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E9" w:rsidRDefault="00B916E9" w:rsidP="00B916E9"/>
    <w:p w:rsidR="00B916E9" w:rsidRPr="00B916E9" w:rsidRDefault="00B916E9" w:rsidP="00B916E9">
      <w:pPr>
        <w:rPr>
          <w:sz w:val="40"/>
          <w:szCs w:val="40"/>
        </w:rPr>
      </w:pPr>
      <w:r w:rsidRPr="00B916E9">
        <w:rPr>
          <w:sz w:val="40"/>
          <w:szCs w:val="40"/>
        </w:rPr>
        <w:t>Mare nostro che non sei nei cieli</w:t>
      </w:r>
    </w:p>
    <w:p w:rsidR="00B916E9" w:rsidRPr="00B916E9" w:rsidRDefault="00B916E9" w:rsidP="00B916E9">
      <w:pPr>
        <w:rPr>
          <w:sz w:val="32"/>
          <w:szCs w:val="32"/>
        </w:rPr>
      </w:pPr>
      <w:r w:rsidRPr="00B916E9">
        <w:rPr>
          <w:sz w:val="32"/>
          <w:szCs w:val="32"/>
        </w:rPr>
        <w:t xml:space="preserve">“Ti abbiamo seminato di annegati più di qualunque età delle tempeste”… Così Erri De Luca in una sua “preghiera laica” al Mediterraneo. Versi che ricordano le vittime dei viaggi della speranza, alle quali le onde del mare nostro fanno “da carezza, da abbraccio, da bacio in fronte di padre e di madre prima di partire”. </w:t>
      </w:r>
    </w:p>
    <w:p w:rsidR="00B916E9" w:rsidRPr="00B916E9" w:rsidRDefault="00B916E9" w:rsidP="00B916E9">
      <w:pPr>
        <w:rPr>
          <w:sz w:val="32"/>
          <w:szCs w:val="32"/>
        </w:rPr>
      </w:pPr>
      <w:r w:rsidRPr="00B916E9">
        <w:rPr>
          <w:sz w:val="32"/>
          <w:szCs w:val="32"/>
        </w:rPr>
        <w:t xml:space="preserve"> </w:t>
      </w:r>
    </w:p>
    <w:p w:rsidR="00B916E9" w:rsidRPr="00B916E9" w:rsidRDefault="00B916E9" w:rsidP="00B916E9">
      <w:pPr>
        <w:rPr>
          <w:sz w:val="32"/>
          <w:szCs w:val="32"/>
        </w:rPr>
      </w:pPr>
    </w:p>
    <w:p w:rsidR="00B916E9" w:rsidRPr="00B916E9" w:rsidRDefault="00B916E9" w:rsidP="00B916E9">
      <w:pPr>
        <w:rPr>
          <w:sz w:val="32"/>
          <w:szCs w:val="32"/>
        </w:rPr>
      </w:pPr>
      <w:r w:rsidRPr="00B916E9">
        <w:rPr>
          <w:sz w:val="32"/>
          <w:szCs w:val="32"/>
        </w:rPr>
        <w:t xml:space="preserve"> </w:t>
      </w:r>
    </w:p>
    <w:p w:rsidR="00B916E9" w:rsidRPr="00B916E9" w:rsidRDefault="00B916E9" w:rsidP="00B916E9">
      <w:pPr>
        <w:rPr>
          <w:sz w:val="32"/>
          <w:szCs w:val="32"/>
        </w:rPr>
      </w:pPr>
      <w:r w:rsidRPr="00B916E9">
        <w:rPr>
          <w:sz w:val="32"/>
          <w:szCs w:val="32"/>
        </w:rPr>
        <w:t>Mare nostro che non sei nei cieli</w:t>
      </w:r>
    </w:p>
    <w:p w:rsidR="00B916E9" w:rsidRPr="00B916E9" w:rsidRDefault="00B916E9" w:rsidP="00B916E9">
      <w:pPr>
        <w:rPr>
          <w:sz w:val="32"/>
          <w:szCs w:val="32"/>
        </w:rPr>
      </w:pPr>
      <w:r w:rsidRPr="00B916E9">
        <w:rPr>
          <w:sz w:val="32"/>
          <w:szCs w:val="32"/>
        </w:rPr>
        <w:t>e abbracci i confini dell'isola e del mondo</w:t>
      </w:r>
    </w:p>
    <w:p w:rsidR="00B916E9" w:rsidRPr="00B916E9" w:rsidRDefault="00B916E9" w:rsidP="00B916E9">
      <w:pPr>
        <w:rPr>
          <w:sz w:val="32"/>
          <w:szCs w:val="32"/>
        </w:rPr>
      </w:pPr>
      <w:r w:rsidRPr="00B916E9">
        <w:rPr>
          <w:sz w:val="32"/>
          <w:szCs w:val="32"/>
        </w:rPr>
        <w:t>sia benedetto il tuo sale</w:t>
      </w:r>
    </w:p>
    <w:p w:rsidR="00B916E9" w:rsidRPr="00B916E9" w:rsidRDefault="00B916E9" w:rsidP="00B916E9">
      <w:pPr>
        <w:rPr>
          <w:sz w:val="32"/>
          <w:szCs w:val="32"/>
        </w:rPr>
      </w:pPr>
      <w:r w:rsidRPr="00B916E9">
        <w:rPr>
          <w:sz w:val="32"/>
          <w:szCs w:val="32"/>
        </w:rPr>
        <w:t>sia benedetto il tuo fondale</w:t>
      </w:r>
    </w:p>
    <w:p w:rsidR="00B916E9" w:rsidRPr="00B916E9" w:rsidRDefault="00B916E9" w:rsidP="00B916E9">
      <w:pPr>
        <w:rPr>
          <w:sz w:val="32"/>
          <w:szCs w:val="32"/>
        </w:rPr>
      </w:pPr>
      <w:r w:rsidRPr="00B916E9">
        <w:rPr>
          <w:sz w:val="32"/>
          <w:szCs w:val="32"/>
        </w:rPr>
        <w:t>accogli le gremite imbarcazioni</w:t>
      </w:r>
    </w:p>
    <w:p w:rsidR="00B916E9" w:rsidRPr="00B916E9" w:rsidRDefault="00B916E9" w:rsidP="00B916E9">
      <w:pPr>
        <w:rPr>
          <w:sz w:val="32"/>
          <w:szCs w:val="32"/>
        </w:rPr>
      </w:pPr>
      <w:r w:rsidRPr="00B916E9">
        <w:rPr>
          <w:sz w:val="32"/>
          <w:szCs w:val="32"/>
        </w:rPr>
        <w:t>senza una strada sopra le tue onde</w:t>
      </w:r>
    </w:p>
    <w:p w:rsidR="00B916E9" w:rsidRPr="00B916E9" w:rsidRDefault="00B916E9" w:rsidP="00B916E9">
      <w:pPr>
        <w:rPr>
          <w:sz w:val="32"/>
          <w:szCs w:val="32"/>
        </w:rPr>
      </w:pPr>
      <w:r w:rsidRPr="00B916E9">
        <w:rPr>
          <w:sz w:val="32"/>
          <w:szCs w:val="32"/>
        </w:rPr>
        <w:t>i pescatori usciti nella notte</w:t>
      </w:r>
    </w:p>
    <w:p w:rsidR="00B916E9" w:rsidRPr="00B916E9" w:rsidRDefault="00B916E9" w:rsidP="00B916E9">
      <w:pPr>
        <w:rPr>
          <w:sz w:val="32"/>
          <w:szCs w:val="32"/>
        </w:rPr>
      </w:pPr>
      <w:r w:rsidRPr="00B916E9">
        <w:rPr>
          <w:sz w:val="32"/>
          <w:szCs w:val="32"/>
        </w:rPr>
        <w:t>le loro reti tra le tue creature</w:t>
      </w:r>
    </w:p>
    <w:p w:rsidR="00B916E9" w:rsidRPr="00B916E9" w:rsidRDefault="00B916E9" w:rsidP="00B916E9">
      <w:pPr>
        <w:rPr>
          <w:sz w:val="32"/>
          <w:szCs w:val="32"/>
        </w:rPr>
      </w:pPr>
      <w:r w:rsidRPr="00B916E9">
        <w:rPr>
          <w:sz w:val="32"/>
          <w:szCs w:val="32"/>
        </w:rPr>
        <w:t>che tornano al mattino</w:t>
      </w:r>
    </w:p>
    <w:p w:rsidR="00B916E9" w:rsidRPr="00B916E9" w:rsidRDefault="00B916E9" w:rsidP="00B916E9">
      <w:pPr>
        <w:rPr>
          <w:sz w:val="32"/>
          <w:szCs w:val="32"/>
        </w:rPr>
      </w:pPr>
      <w:r w:rsidRPr="00B916E9">
        <w:rPr>
          <w:sz w:val="32"/>
          <w:szCs w:val="32"/>
        </w:rPr>
        <w:t>con la pesca dei naufraghi salvati</w:t>
      </w:r>
    </w:p>
    <w:p w:rsidR="00B916E9" w:rsidRPr="00B916E9" w:rsidRDefault="00B916E9" w:rsidP="00B916E9">
      <w:pPr>
        <w:rPr>
          <w:sz w:val="32"/>
          <w:szCs w:val="32"/>
        </w:rPr>
      </w:pPr>
      <w:r w:rsidRPr="00B916E9">
        <w:rPr>
          <w:sz w:val="32"/>
          <w:szCs w:val="32"/>
        </w:rPr>
        <w:t xml:space="preserve"> </w:t>
      </w:r>
    </w:p>
    <w:p w:rsidR="00B916E9" w:rsidRPr="00B916E9" w:rsidRDefault="00B916E9" w:rsidP="00B916E9">
      <w:pPr>
        <w:rPr>
          <w:sz w:val="32"/>
          <w:szCs w:val="32"/>
        </w:rPr>
      </w:pPr>
      <w:r w:rsidRPr="00B916E9">
        <w:rPr>
          <w:sz w:val="32"/>
          <w:szCs w:val="32"/>
        </w:rPr>
        <w:t>Mare nostro che non sei nei cieli</w:t>
      </w:r>
    </w:p>
    <w:p w:rsidR="00B916E9" w:rsidRPr="00B916E9" w:rsidRDefault="00B916E9" w:rsidP="00B916E9">
      <w:pPr>
        <w:rPr>
          <w:sz w:val="32"/>
          <w:szCs w:val="32"/>
        </w:rPr>
      </w:pPr>
      <w:r w:rsidRPr="00B916E9">
        <w:rPr>
          <w:sz w:val="32"/>
          <w:szCs w:val="32"/>
        </w:rPr>
        <w:t>all'alba sei colore del frumento</w:t>
      </w:r>
    </w:p>
    <w:p w:rsidR="00B916E9" w:rsidRPr="00B916E9" w:rsidRDefault="00B916E9" w:rsidP="00B916E9">
      <w:pPr>
        <w:rPr>
          <w:sz w:val="32"/>
          <w:szCs w:val="32"/>
        </w:rPr>
      </w:pPr>
      <w:r w:rsidRPr="00B916E9">
        <w:rPr>
          <w:sz w:val="32"/>
          <w:szCs w:val="32"/>
        </w:rPr>
        <w:lastRenderedPageBreak/>
        <w:t>al tramonto dell'uva di vendemmia,</w:t>
      </w:r>
    </w:p>
    <w:p w:rsidR="00B916E9" w:rsidRPr="00B916E9" w:rsidRDefault="00B916E9" w:rsidP="00B916E9">
      <w:pPr>
        <w:rPr>
          <w:sz w:val="32"/>
          <w:szCs w:val="32"/>
        </w:rPr>
      </w:pPr>
      <w:r w:rsidRPr="00B916E9">
        <w:rPr>
          <w:sz w:val="32"/>
          <w:szCs w:val="32"/>
        </w:rPr>
        <w:t>Ti abbiamo seminato di annegati</w:t>
      </w:r>
    </w:p>
    <w:p w:rsidR="00B916E9" w:rsidRPr="00B916E9" w:rsidRDefault="00B916E9" w:rsidP="00B916E9">
      <w:pPr>
        <w:rPr>
          <w:sz w:val="32"/>
          <w:szCs w:val="32"/>
        </w:rPr>
      </w:pPr>
      <w:r w:rsidRPr="00B916E9">
        <w:rPr>
          <w:sz w:val="32"/>
          <w:szCs w:val="32"/>
        </w:rPr>
        <w:t>più di qualunque età delle tempeste</w:t>
      </w:r>
    </w:p>
    <w:p w:rsidR="00B916E9" w:rsidRPr="00B916E9" w:rsidRDefault="00B916E9" w:rsidP="00B916E9">
      <w:pPr>
        <w:rPr>
          <w:sz w:val="32"/>
          <w:szCs w:val="32"/>
        </w:rPr>
      </w:pPr>
      <w:r w:rsidRPr="00B916E9">
        <w:rPr>
          <w:sz w:val="32"/>
          <w:szCs w:val="32"/>
        </w:rPr>
        <w:t>tu sei più giusto della terra ferma</w:t>
      </w:r>
    </w:p>
    <w:p w:rsidR="00B916E9" w:rsidRPr="00B916E9" w:rsidRDefault="00B916E9" w:rsidP="00B916E9">
      <w:pPr>
        <w:rPr>
          <w:sz w:val="32"/>
          <w:szCs w:val="32"/>
        </w:rPr>
      </w:pPr>
      <w:r w:rsidRPr="00B916E9">
        <w:rPr>
          <w:sz w:val="32"/>
          <w:szCs w:val="32"/>
        </w:rPr>
        <w:t>pure quando sollevi onde a muraglia</w:t>
      </w:r>
    </w:p>
    <w:p w:rsidR="00B916E9" w:rsidRPr="00B916E9" w:rsidRDefault="00B916E9" w:rsidP="00B916E9">
      <w:pPr>
        <w:rPr>
          <w:sz w:val="32"/>
          <w:szCs w:val="32"/>
        </w:rPr>
      </w:pPr>
      <w:r w:rsidRPr="00B916E9">
        <w:rPr>
          <w:sz w:val="32"/>
          <w:szCs w:val="32"/>
        </w:rPr>
        <w:t>poi le abbassi a tappeto</w:t>
      </w:r>
    </w:p>
    <w:p w:rsidR="00B916E9" w:rsidRPr="00B916E9" w:rsidRDefault="00B916E9" w:rsidP="00B916E9">
      <w:pPr>
        <w:rPr>
          <w:sz w:val="32"/>
          <w:szCs w:val="32"/>
        </w:rPr>
      </w:pPr>
      <w:r w:rsidRPr="00B916E9">
        <w:rPr>
          <w:sz w:val="32"/>
          <w:szCs w:val="32"/>
        </w:rPr>
        <w:t>Custodisci le vite, le visite cadute</w:t>
      </w:r>
    </w:p>
    <w:p w:rsidR="00B916E9" w:rsidRPr="00B916E9" w:rsidRDefault="00B916E9" w:rsidP="00B916E9">
      <w:pPr>
        <w:rPr>
          <w:sz w:val="32"/>
          <w:szCs w:val="32"/>
        </w:rPr>
      </w:pPr>
      <w:r w:rsidRPr="00B916E9">
        <w:rPr>
          <w:sz w:val="32"/>
          <w:szCs w:val="32"/>
        </w:rPr>
        <w:t>come foglie sul viale</w:t>
      </w:r>
    </w:p>
    <w:p w:rsidR="00B916E9" w:rsidRPr="00B916E9" w:rsidRDefault="00B916E9" w:rsidP="00B916E9">
      <w:pPr>
        <w:rPr>
          <w:sz w:val="32"/>
          <w:szCs w:val="32"/>
        </w:rPr>
      </w:pPr>
      <w:r w:rsidRPr="00B916E9">
        <w:rPr>
          <w:sz w:val="32"/>
          <w:szCs w:val="32"/>
        </w:rPr>
        <w:t>Fai da autunno per loro</w:t>
      </w:r>
    </w:p>
    <w:p w:rsidR="00B916E9" w:rsidRPr="00B916E9" w:rsidRDefault="00B916E9" w:rsidP="00B916E9">
      <w:pPr>
        <w:rPr>
          <w:sz w:val="32"/>
          <w:szCs w:val="32"/>
        </w:rPr>
      </w:pPr>
      <w:r w:rsidRPr="00B916E9">
        <w:rPr>
          <w:sz w:val="32"/>
          <w:szCs w:val="32"/>
        </w:rPr>
        <w:t>da carezza, da abbraccio, da bacio in fronte</w:t>
      </w:r>
    </w:p>
    <w:p w:rsidR="00B916E9" w:rsidRPr="00B916E9" w:rsidRDefault="00B916E9" w:rsidP="00B916E9">
      <w:pPr>
        <w:rPr>
          <w:sz w:val="32"/>
          <w:szCs w:val="32"/>
        </w:rPr>
      </w:pPr>
      <w:r w:rsidRPr="00B916E9">
        <w:rPr>
          <w:sz w:val="32"/>
          <w:szCs w:val="32"/>
        </w:rPr>
        <w:t>di padre e  madre prima di partire</w:t>
      </w:r>
    </w:p>
    <w:p w:rsidR="00B916E9" w:rsidRPr="00B916E9" w:rsidRDefault="00B916E9" w:rsidP="00B916E9">
      <w:pPr>
        <w:rPr>
          <w:sz w:val="32"/>
          <w:szCs w:val="32"/>
        </w:rPr>
      </w:pPr>
      <w:r w:rsidRPr="00B916E9">
        <w:rPr>
          <w:sz w:val="32"/>
          <w:szCs w:val="32"/>
        </w:rPr>
        <w:t xml:space="preserve"> </w:t>
      </w:r>
    </w:p>
    <w:p w:rsidR="009D500A" w:rsidRDefault="00B916E9" w:rsidP="00B916E9">
      <w:r w:rsidRPr="00B916E9">
        <w:rPr>
          <w:sz w:val="32"/>
          <w:szCs w:val="32"/>
        </w:rPr>
        <w:t>Erri De Luca</w:t>
      </w:r>
    </w:p>
    <w:sectPr w:rsidR="009D500A" w:rsidSect="009D50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916E9"/>
    <w:rsid w:val="009D500A"/>
    <w:rsid w:val="00B916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0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1656455">
      <w:bodyDiv w:val="1"/>
      <w:marLeft w:val="0"/>
      <w:marRight w:val="0"/>
      <w:marTop w:val="0"/>
      <w:marBottom w:val="0"/>
      <w:divBdr>
        <w:top w:val="none" w:sz="0" w:space="0" w:color="auto"/>
        <w:left w:val="none" w:sz="0" w:space="0" w:color="auto"/>
        <w:bottom w:val="none" w:sz="0" w:space="0" w:color="auto"/>
        <w:right w:val="none" w:sz="0" w:space="0" w:color="auto"/>
      </w:divBdr>
      <w:divsChild>
        <w:div w:id="1532836476">
          <w:marLeft w:val="0"/>
          <w:marRight w:val="0"/>
          <w:marTop w:val="0"/>
          <w:marBottom w:val="288"/>
          <w:divBdr>
            <w:top w:val="none" w:sz="0" w:space="0" w:color="auto"/>
            <w:left w:val="none" w:sz="0" w:space="0" w:color="auto"/>
            <w:bottom w:val="none" w:sz="0" w:space="0" w:color="auto"/>
            <w:right w:val="none" w:sz="0" w:space="0" w:color="auto"/>
          </w:divBdr>
        </w:div>
        <w:div w:id="910047062">
          <w:marLeft w:val="0"/>
          <w:marRight w:val="0"/>
          <w:marTop w:val="0"/>
          <w:marBottom w:val="0"/>
          <w:divBdr>
            <w:top w:val="none" w:sz="0" w:space="0" w:color="auto"/>
            <w:left w:val="none" w:sz="0" w:space="0" w:color="auto"/>
            <w:bottom w:val="none" w:sz="0" w:space="0" w:color="auto"/>
            <w:right w:val="none" w:sz="0" w:space="0" w:color="auto"/>
          </w:divBdr>
          <w:divsChild>
            <w:div w:id="95254825">
              <w:marLeft w:val="0"/>
              <w:marRight w:val="0"/>
              <w:marTop w:val="0"/>
              <w:marBottom w:val="0"/>
              <w:divBdr>
                <w:top w:val="none" w:sz="0" w:space="0" w:color="auto"/>
                <w:left w:val="none" w:sz="0" w:space="0" w:color="auto"/>
                <w:bottom w:val="none" w:sz="0" w:space="0" w:color="auto"/>
                <w:right w:val="none" w:sz="0" w:space="0" w:color="auto"/>
              </w:divBdr>
              <w:divsChild>
                <w:div w:id="1094394862">
                  <w:marLeft w:val="0"/>
                  <w:marRight w:val="0"/>
                  <w:marTop w:val="0"/>
                  <w:marBottom w:val="0"/>
                  <w:divBdr>
                    <w:top w:val="none" w:sz="0" w:space="0" w:color="auto"/>
                    <w:left w:val="none" w:sz="0" w:space="0" w:color="auto"/>
                    <w:bottom w:val="none" w:sz="0" w:space="0" w:color="auto"/>
                    <w:right w:val="none" w:sz="0" w:space="0" w:color="auto"/>
                  </w:divBdr>
                </w:div>
              </w:divsChild>
            </w:div>
            <w:div w:id="953514239">
              <w:marLeft w:val="0"/>
              <w:marRight w:val="0"/>
              <w:marTop w:val="0"/>
              <w:marBottom w:val="0"/>
              <w:divBdr>
                <w:top w:val="none" w:sz="0" w:space="0" w:color="auto"/>
                <w:left w:val="none" w:sz="0" w:space="0" w:color="auto"/>
                <w:bottom w:val="none" w:sz="0" w:space="0" w:color="auto"/>
                <w:right w:val="none" w:sz="0" w:space="0" w:color="auto"/>
              </w:divBdr>
            </w:div>
            <w:div w:id="222373262">
              <w:marLeft w:val="0"/>
              <w:marRight w:val="0"/>
              <w:marTop w:val="0"/>
              <w:marBottom w:val="0"/>
              <w:divBdr>
                <w:top w:val="none" w:sz="0" w:space="0" w:color="auto"/>
                <w:left w:val="none" w:sz="0" w:space="0" w:color="auto"/>
                <w:bottom w:val="none" w:sz="0" w:space="0" w:color="auto"/>
                <w:right w:val="none" w:sz="0" w:space="0" w:color="auto"/>
              </w:divBdr>
            </w:div>
            <w:div w:id="1503662956">
              <w:marLeft w:val="0"/>
              <w:marRight w:val="0"/>
              <w:marTop w:val="0"/>
              <w:marBottom w:val="0"/>
              <w:divBdr>
                <w:top w:val="none" w:sz="0" w:space="0" w:color="auto"/>
                <w:left w:val="none" w:sz="0" w:space="0" w:color="auto"/>
                <w:bottom w:val="none" w:sz="0" w:space="0" w:color="auto"/>
                <w:right w:val="none" w:sz="0" w:space="0" w:color="auto"/>
              </w:divBdr>
            </w:div>
            <w:div w:id="782655300">
              <w:marLeft w:val="0"/>
              <w:marRight w:val="0"/>
              <w:marTop w:val="0"/>
              <w:marBottom w:val="0"/>
              <w:divBdr>
                <w:top w:val="none" w:sz="0" w:space="0" w:color="auto"/>
                <w:left w:val="none" w:sz="0" w:space="0" w:color="auto"/>
                <w:bottom w:val="none" w:sz="0" w:space="0" w:color="auto"/>
                <w:right w:val="none" w:sz="0" w:space="0" w:color="auto"/>
              </w:divBdr>
            </w:div>
            <w:div w:id="465899099">
              <w:marLeft w:val="0"/>
              <w:marRight w:val="0"/>
              <w:marTop w:val="0"/>
              <w:marBottom w:val="0"/>
              <w:divBdr>
                <w:top w:val="none" w:sz="0" w:space="0" w:color="auto"/>
                <w:left w:val="none" w:sz="0" w:space="0" w:color="auto"/>
                <w:bottom w:val="none" w:sz="0" w:space="0" w:color="auto"/>
                <w:right w:val="none" w:sz="0" w:space="0" w:color="auto"/>
              </w:divBdr>
              <w:divsChild>
                <w:div w:id="1623148471">
                  <w:marLeft w:val="0"/>
                  <w:marRight w:val="0"/>
                  <w:marTop w:val="0"/>
                  <w:marBottom w:val="0"/>
                  <w:divBdr>
                    <w:top w:val="none" w:sz="0" w:space="0" w:color="auto"/>
                    <w:left w:val="none" w:sz="0" w:space="0" w:color="auto"/>
                    <w:bottom w:val="none" w:sz="0" w:space="0" w:color="auto"/>
                    <w:right w:val="none" w:sz="0" w:space="0" w:color="auto"/>
                  </w:divBdr>
                </w:div>
                <w:div w:id="1556039843">
                  <w:marLeft w:val="0"/>
                  <w:marRight w:val="0"/>
                  <w:marTop w:val="0"/>
                  <w:marBottom w:val="0"/>
                  <w:divBdr>
                    <w:top w:val="none" w:sz="0" w:space="0" w:color="auto"/>
                    <w:left w:val="none" w:sz="0" w:space="0" w:color="auto"/>
                    <w:bottom w:val="none" w:sz="0" w:space="0" w:color="auto"/>
                    <w:right w:val="none" w:sz="0" w:space="0" w:color="auto"/>
                  </w:divBdr>
                </w:div>
                <w:div w:id="791365847">
                  <w:marLeft w:val="0"/>
                  <w:marRight w:val="0"/>
                  <w:marTop w:val="0"/>
                  <w:marBottom w:val="0"/>
                  <w:divBdr>
                    <w:top w:val="none" w:sz="0" w:space="0" w:color="auto"/>
                    <w:left w:val="none" w:sz="0" w:space="0" w:color="auto"/>
                    <w:bottom w:val="none" w:sz="0" w:space="0" w:color="auto"/>
                    <w:right w:val="none" w:sz="0" w:space="0" w:color="auto"/>
                  </w:divBdr>
                </w:div>
                <w:div w:id="1995571594">
                  <w:marLeft w:val="0"/>
                  <w:marRight w:val="0"/>
                  <w:marTop w:val="0"/>
                  <w:marBottom w:val="0"/>
                  <w:divBdr>
                    <w:top w:val="none" w:sz="0" w:space="0" w:color="auto"/>
                    <w:left w:val="none" w:sz="0" w:space="0" w:color="auto"/>
                    <w:bottom w:val="none" w:sz="0" w:space="0" w:color="auto"/>
                    <w:right w:val="none" w:sz="0" w:space="0" w:color="auto"/>
                  </w:divBdr>
                </w:div>
                <w:div w:id="13578597">
                  <w:marLeft w:val="0"/>
                  <w:marRight w:val="0"/>
                  <w:marTop w:val="0"/>
                  <w:marBottom w:val="0"/>
                  <w:divBdr>
                    <w:top w:val="none" w:sz="0" w:space="0" w:color="auto"/>
                    <w:left w:val="none" w:sz="0" w:space="0" w:color="auto"/>
                    <w:bottom w:val="none" w:sz="0" w:space="0" w:color="auto"/>
                    <w:right w:val="none" w:sz="0" w:space="0" w:color="auto"/>
                  </w:divBdr>
                </w:div>
                <w:div w:id="2111856876">
                  <w:marLeft w:val="0"/>
                  <w:marRight w:val="0"/>
                  <w:marTop w:val="0"/>
                  <w:marBottom w:val="0"/>
                  <w:divBdr>
                    <w:top w:val="none" w:sz="0" w:space="0" w:color="auto"/>
                    <w:left w:val="none" w:sz="0" w:space="0" w:color="auto"/>
                    <w:bottom w:val="none" w:sz="0" w:space="0" w:color="auto"/>
                    <w:right w:val="none" w:sz="0" w:space="0" w:color="auto"/>
                  </w:divBdr>
                </w:div>
                <w:div w:id="1565067962">
                  <w:marLeft w:val="0"/>
                  <w:marRight w:val="0"/>
                  <w:marTop w:val="0"/>
                  <w:marBottom w:val="0"/>
                  <w:divBdr>
                    <w:top w:val="none" w:sz="0" w:space="0" w:color="auto"/>
                    <w:left w:val="none" w:sz="0" w:space="0" w:color="auto"/>
                    <w:bottom w:val="none" w:sz="0" w:space="0" w:color="auto"/>
                    <w:right w:val="none" w:sz="0" w:space="0" w:color="auto"/>
                  </w:divBdr>
                </w:div>
                <w:div w:id="370612267">
                  <w:marLeft w:val="0"/>
                  <w:marRight w:val="0"/>
                  <w:marTop w:val="0"/>
                  <w:marBottom w:val="0"/>
                  <w:divBdr>
                    <w:top w:val="none" w:sz="0" w:space="0" w:color="auto"/>
                    <w:left w:val="none" w:sz="0" w:space="0" w:color="auto"/>
                    <w:bottom w:val="none" w:sz="0" w:space="0" w:color="auto"/>
                    <w:right w:val="none" w:sz="0" w:space="0" w:color="auto"/>
                  </w:divBdr>
                </w:div>
                <w:div w:id="928732742">
                  <w:marLeft w:val="0"/>
                  <w:marRight w:val="0"/>
                  <w:marTop w:val="0"/>
                  <w:marBottom w:val="0"/>
                  <w:divBdr>
                    <w:top w:val="none" w:sz="0" w:space="0" w:color="auto"/>
                    <w:left w:val="none" w:sz="0" w:space="0" w:color="auto"/>
                    <w:bottom w:val="none" w:sz="0" w:space="0" w:color="auto"/>
                    <w:right w:val="none" w:sz="0" w:space="0" w:color="auto"/>
                  </w:divBdr>
                </w:div>
                <w:div w:id="1269892223">
                  <w:marLeft w:val="0"/>
                  <w:marRight w:val="0"/>
                  <w:marTop w:val="0"/>
                  <w:marBottom w:val="0"/>
                  <w:divBdr>
                    <w:top w:val="none" w:sz="0" w:space="0" w:color="auto"/>
                    <w:left w:val="none" w:sz="0" w:space="0" w:color="auto"/>
                    <w:bottom w:val="none" w:sz="0" w:space="0" w:color="auto"/>
                    <w:right w:val="none" w:sz="0" w:space="0" w:color="auto"/>
                  </w:divBdr>
                </w:div>
                <w:div w:id="25914437">
                  <w:marLeft w:val="0"/>
                  <w:marRight w:val="0"/>
                  <w:marTop w:val="0"/>
                  <w:marBottom w:val="0"/>
                  <w:divBdr>
                    <w:top w:val="none" w:sz="0" w:space="0" w:color="auto"/>
                    <w:left w:val="none" w:sz="0" w:space="0" w:color="auto"/>
                    <w:bottom w:val="none" w:sz="0" w:space="0" w:color="auto"/>
                    <w:right w:val="none" w:sz="0" w:space="0" w:color="auto"/>
                  </w:divBdr>
                </w:div>
                <w:div w:id="725876779">
                  <w:marLeft w:val="0"/>
                  <w:marRight w:val="0"/>
                  <w:marTop w:val="0"/>
                  <w:marBottom w:val="0"/>
                  <w:divBdr>
                    <w:top w:val="none" w:sz="0" w:space="0" w:color="auto"/>
                    <w:left w:val="none" w:sz="0" w:space="0" w:color="auto"/>
                    <w:bottom w:val="none" w:sz="0" w:space="0" w:color="auto"/>
                    <w:right w:val="none" w:sz="0" w:space="0" w:color="auto"/>
                  </w:divBdr>
                </w:div>
                <w:div w:id="1987665003">
                  <w:marLeft w:val="0"/>
                  <w:marRight w:val="0"/>
                  <w:marTop w:val="0"/>
                  <w:marBottom w:val="0"/>
                  <w:divBdr>
                    <w:top w:val="none" w:sz="0" w:space="0" w:color="auto"/>
                    <w:left w:val="none" w:sz="0" w:space="0" w:color="auto"/>
                    <w:bottom w:val="none" w:sz="0" w:space="0" w:color="auto"/>
                    <w:right w:val="none" w:sz="0" w:space="0" w:color="auto"/>
                  </w:divBdr>
                </w:div>
                <w:div w:id="348484693">
                  <w:marLeft w:val="0"/>
                  <w:marRight w:val="0"/>
                  <w:marTop w:val="0"/>
                  <w:marBottom w:val="0"/>
                  <w:divBdr>
                    <w:top w:val="none" w:sz="0" w:space="0" w:color="auto"/>
                    <w:left w:val="none" w:sz="0" w:space="0" w:color="auto"/>
                    <w:bottom w:val="none" w:sz="0" w:space="0" w:color="auto"/>
                    <w:right w:val="none" w:sz="0" w:space="0" w:color="auto"/>
                  </w:divBdr>
                </w:div>
                <w:div w:id="57632370">
                  <w:marLeft w:val="0"/>
                  <w:marRight w:val="0"/>
                  <w:marTop w:val="0"/>
                  <w:marBottom w:val="0"/>
                  <w:divBdr>
                    <w:top w:val="none" w:sz="0" w:space="0" w:color="auto"/>
                    <w:left w:val="none" w:sz="0" w:space="0" w:color="auto"/>
                    <w:bottom w:val="none" w:sz="0" w:space="0" w:color="auto"/>
                    <w:right w:val="none" w:sz="0" w:space="0" w:color="auto"/>
                  </w:divBdr>
                </w:div>
                <w:div w:id="1152915128">
                  <w:marLeft w:val="0"/>
                  <w:marRight w:val="0"/>
                  <w:marTop w:val="0"/>
                  <w:marBottom w:val="0"/>
                  <w:divBdr>
                    <w:top w:val="none" w:sz="0" w:space="0" w:color="auto"/>
                    <w:left w:val="none" w:sz="0" w:space="0" w:color="auto"/>
                    <w:bottom w:val="none" w:sz="0" w:space="0" w:color="auto"/>
                    <w:right w:val="none" w:sz="0" w:space="0" w:color="auto"/>
                  </w:divBdr>
                </w:div>
                <w:div w:id="763888063">
                  <w:marLeft w:val="0"/>
                  <w:marRight w:val="0"/>
                  <w:marTop w:val="0"/>
                  <w:marBottom w:val="0"/>
                  <w:divBdr>
                    <w:top w:val="none" w:sz="0" w:space="0" w:color="auto"/>
                    <w:left w:val="none" w:sz="0" w:space="0" w:color="auto"/>
                    <w:bottom w:val="none" w:sz="0" w:space="0" w:color="auto"/>
                    <w:right w:val="none" w:sz="0" w:space="0" w:color="auto"/>
                  </w:divBdr>
                </w:div>
                <w:div w:id="2092269464">
                  <w:marLeft w:val="0"/>
                  <w:marRight w:val="0"/>
                  <w:marTop w:val="0"/>
                  <w:marBottom w:val="0"/>
                  <w:divBdr>
                    <w:top w:val="none" w:sz="0" w:space="0" w:color="auto"/>
                    <w:left w:val="none" w:sz="0" w:space="0" w:color="auto"/>
                    <w:bottom w:val="none" w:sz="0" w:space="0" w:color="auto"/>
                    <w:right w:val="none" w:sz="0" w:space="0" w:color="auto"/>
                  </w:divBdr>
                </w:div>
                <w:div w:id="518814887">
                  <w:marLeft w:val="0"/>
                  <w:marRight w:val="0"/>
                  <w:marTop w:val="0"/>
                  <w:marBottom w:val="0"/>
                  <w:divBdr>
                    <w:top w:val="none" w:sz="0" w:space="0" w:color="auto"/>
                    <w:left w:val="none" w:sz="0" w:space="0" w:color="auto"/>
                    <w:bottom w:val="none" w:sz="0" w:space="0" w:color="auto"/>
                    <w:right w:val="none" w:sz="0" w:space="0" w:color="auto"/>
                  </w:divBdr>
                </w:div>
                <w:div w:id="1190530414">
                  <w:marLeft w:val="0"/>
                  <w:marRight w:val="0"/>
                  <w:marTop w:val="0"/>
                  <w:marBottom w:val="0"/>
                  <w:divBdr>
                    <w:top w:val="none" w:sz="0" w:space="0" w:color="auto"/>
                    <w:left w:val="none" w:sz="0" w:space="0" w:color="auto"/>
                    <w:bottom w:val="none" w:sz="0" w:space="0" w:color="auto"/>
                    <w:right w:val="none" w:sz="0" w:space="0" w:color="auto"/>
                  </w:divBdr>
                </w:div>
                <w:div w:id="1085954239">
                  <w:marLeft w:val="0"/>
                  <w:marRight w:val="0"/>
                  <w:marTop w:val="0"/>
                  <w:marBottom w:val="0"/>
                  <w:divBdr>
                    <w:top w:val="none" w:sz="0" w:space="0" w:color="auto"/>
                    <w:left w:val="none" w:sz="0" w:space="0" w:color="auto"/>
                    <w:bottom w:val="none" w:sz="0" w:space="0" w:color="auto"/>
                    <w:right w:val="none" w:sz="0" w:space="0" w:color="auto"/>
                  </w:divBdr>
                </w:div>
                <w:div w:id="654532490">
                  <w:marLeft w:val="0"/>
                  <w:marRight w:val="0"/>
                  <w:marTop w:val="0"/>
                  <w:marBottom w:val="0"/>
                  <w:divBdr>
                    <w:top w:val="none" w:sz="0" w:space="0" w:color="auto"/>
                    <w:left w:val="none" w:sz="0" w:space="0" w:color="auto"/>
                    <w:bottom w:val="none" w:sz="0" w:space="0" w:color="auto"/>
                    <w:right w:val="none" w:sz="0" w:space="0" w:color="auto"/>
                  </w:divBdr>
                </w:div>
                <w:div w:id="1147239414">
                  <w:marLeft w:val="0"/>
                  <w:marRight w:val="0"/>
                  <w:marTop w:val="0"/>
                  <w:marBottom w:val="0"/>
                  <w:divBdr>
                    <w:top w:val="none" w:sz="0" w:space="0" w:color="auto"/>
                    <w:left w:val="none" w:sz="0" w:space="0" w:color="auto"/>
                    <w:bottom w:val="none" w:sz="0" w:space="0" w:color="auto"/>
                    <w:right w:val="none" w:sz="0" w:space="0" w:color="auto"/>
                  </w:divBdr>
                </w:div>
                <w:div w:id="1093474685">
                  <w:marLeft w:val="0"/>
                  <w:marRight w:val="0"/>
                  <w:marTop w:val="0"/>
                  <w:marBottom w:val="0"/>
                  <w:divBdr>
                    <w:top w:val="none" w:sz="0" w:space="0" w:color="auto"/>
                    <w:left w:val="none" w:sz="0" w:space="0" w:color="auto"/>
                    <w:bottom w:val="none" w:sz="0" w:space="0" w:color="auto"/>
                    <w:right w:val="none" w:sz="0" w:space="0" w:color="auto"/>
                  </w:divBdr>
                </w:div>
                <w:div w:id="1607232135">
                  <w:marLeft w:val="0"/>
                  <w:marRight w:val="0"/>
                  <w:marTop w:val="0"/>
                  <w:marBottom w:val="0"/>
                  <w:divBdr>
                    <w:top w:val="none" w:sz="0" w:space="0" w:color="auto"/>
                    <w:left w:val="none" w:sz="0" w:space="0" w:color="auto"/>
                    <w:bottom w:val="none" w:sz="0" w:space="0" w:color="auto"/>
                    <w:right w:val="none" w:sz="0" w:space="0" w:color="auto"/>
                  </w:divBdr>
                </w:div>
                <w:div w:id="17570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168</Words>
  <Characters>961</Characters>
  <Application>Microsoft Office Word</Application>
  <DocSecurity>0</DocSecurity>
  <Lines>8</Lines>
  <Paragraphs>2</Paragraphs>
  <ScaleCrop>false</ScaleCrop>
  <Company>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cp:revision>
  <dcterms:created xsi:type="dcterms:W3CDTF">2016-01-08T20:55:00Z</dcterms:created>
  <dcterms:modified xsi:type="dcterms:W3CDTF">2016-01-08T21:00:00Z</dcterms:modified>
</cp:coreProperties>
</file>