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7F" w:rsidRPr="004B385B" w:rsidRDefault="004C167F" w:rsidP="004C167F">
      <w:pPr>
        <w:spacing w:after="0"/>
        <w:rPr>
          <w:rFonts w:cstheme="minorHAnsi"/>
          <w:b/>
        </w:rPr>
      </w:pPr>
    </w:p>
    <w:p w:rsidR="004C167F" w:rsidRPr="004B385B" w:rsidRDefault="004C167F" w:rsidP="004C167F">
      <w:pPr>
        <w:spacing w:after="0"/>
        <w:rPr>
          <w:rFonts w:cstheme="minorHAnsi"/>
          <w:b/>
        </w:rPr>
      </w:pPr>
    </w:p>
    <w:p w:rsidR="004C167F" w:rsidRPr="004B385B" w:rsidRDefault="004C167F" w:rsidP="004C167F">
      <w:pPr>
        <w:spacing w:after="0"/>
        <w:rPr>
          <w:rFonts w:cstheme="minorHAnsi"/>
          <w:b/>
        </w:rPr>
      </w:pPr>
    </w:p>
    <w:p w:rsidR="00612E49" w:rsidRPr="00847758" w:rsidRDefault="00612E49" w:rsidP="00612E49">
      <w:pPr>
        <w:spacing w:after="0"/>
        <w:rPr>
          <w:rFonts w:cstheme="minorHAnsi"/>
          <w:b/>
        </w:rPr>
      </w:pPr>
      <w:bookmarkStart w:id="0" w:name="_Hlk513697766"/>
      <w:r w:rsidRPr="00847758">
        <w:rPr>
          <w:rFonts w:cstheme="minorHAnsi"/>
          <w:noProof/>
          <w:lang w:eastAsia="it-IT"/>
        </w:rPr>
        <w:drawing>
          <wp:inline distT="0" distB="0" distL="0" distR="0" wp14:anchorId="5E5137B6" wp14:editId="6CD31E40">
            <wp:extent cx="6218555" cy="1744345"/>
            <wp:effectExtent l="0" t="0" r="0" b="8255"/>
            <wp:docPr id="1" name="Immagine 1" descr="intestaz sc con 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 sc con log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8555" cy="1744345"/>
                    </a:xfrm>
                    <a:prstGeom prst="rect">
                      <a:avLst/>
                    </a:prstGeom>
                    <a:noFill/>
                    <a:ln>
                      <a:noFill/>
                    </a:ln>
                  </pic:spPr>
                </pic:pic>
              </a:graphicData>
            </a:graphic>
          </wp:inline>
        </w:drawing>
      </w:r>
    </w:p>
    <w:p w:rsidR="00612E49" w:rsidRPr="00847758" w:rsidRDefault="00612E49" w:rsidP="00C407FB">
      <w:pPr>
        <w:spacing w:after="0"/>
        <w:rPr>
          <w:rFonts w:cstheme="minorHAnsi"/>
          <w:b/>
        </w:rPr>
      </w:pPr>
    </w:p>
    <w:p w:rsidR="00612E49" w:rsidRPr="00847758" w:rsidRDefault="00612E49" w:rsidP="00C407FB">
      <w:pPr>
        <w:spacing w:after="0"/>
        <w:rPr>
          <w:rFonts w:cstheme="minorHAnsi"/>
          <w:b/>
        </w:rPr>
      </w:pPr>
    </w:p>
    <w:p w:rsidR="00612E49" w:rsidRPr="00847758" w:rsidRDefault="00C407FB" w:rsidP="00DB350D">
      <w:pPr>
        <w:shd w:val="clear" w:color="auto" w:fill="92D050"/>
        <w:spacing w:after="0"/>
        <w:jc w:val="center"/>
        <w:rPr>
          <w:rFonts w:cstheme="minorHAnsi"/>
          <w:b/>
        </w:rPr>
      </w:pPr>
      <w:r w:rsidRPr="00847758">
        <w:rPr>
          <w:rFonts w:cstheme="minorHAnsi"/>
          <w:b/>
        </w:rPr>
        <w:t xml:space="preserve">MOD. UA    </w:t>
      </w:r>
      <w:r w:rsidR="00612E49" w:rsidRPr="00847758">
        <w:rPr>
          <w:rFonts w:cstheme="minorHAnsi"/>
          <w:b/>
        </w:rPr>
        <w:t xml:space="preserve">PROGETTAZIONE PER COMPETENZE </w:t>
      </w:r>
    </w:p>
    <w:p w:rsidR="00C407FB" w:rsidRPr="00847758" w:rsidRDefault="00C407FB" w:rsidP="008D0D49">
      <w:pPr>
        <w:spacing w:after="0"/>
        <w:rPr>
          <w:rFonts w:cstheme="minorHAnsi"/>
          <w:b/>
        </w:rPr>
      </w:pPr>
    </w:p>
    <w:p w:rsidR="00C407FB" w:rsidRPr="00847758" w:rsidRDefault="00C407FB" w:rsidP="00C407FB">
      <w:pPr>
        <w:spacing w:after="0"/>
        <w:jc w:val="center"/>
        <w:rPr>
          <w:rFonts w:cstheme="minorHAnsi"/>
          <w:b/>
        </w:rPr>
      </w:pPr>
      <w:r w:rsidRPr="00847758">
        <w:rPr>
          <w:rFonts w:cstheme="minorHAnsi"/>
          <w:b/>
        </w:rPr>
        <w:t>ANNO SCOLASTICO 2018/2019</w:t>
      </w:r>
    </w:p>
    <w:p w:rsidR="00C407FB" w:rsidRPr="00847758" w:rsidRDefault="00C407FB" w:rsidP="00C407FB">
      <w:pPr>
        <w:spacing w:after="0"/>
        <w:jc w:val="center"/>
        <w:rPr>
          <w:rFonts w:cstheme="minorHAnsi"/>
          <w:b/>
        </w:rPr>
      </w:pPr>
    </w:p>
    <w:p w:rsidR="00C407FB" w:rsidRPr="00847758" w:rsidRDefault="00C407FB" w:rsidP="00C407FB">
      <w:pPr>
        <w:jc w:val="center"/>
        <w:rPr>
          <w:rFonts w:cstheme="minorHAnsi"/>
          <w:b/>
        </w:rPr>
      </w:pPr>
      <w:r w:rsidRPr="00847758">
        <w:rPr>
          <w:rFonts w:cstheme="minorHAnsi"/>
          <w:b/>
        </w:rPr>
        <w:sym w:font="Wingdings" w:char="F06F"/>
      </w:r>
      <w:r w:rsidRPr="00847758">
        <w:rPr>
          <w:rFonts w:cstheme="minorHAnsi"/>
          <w:b/>
        </w:rPr>
        <w:t xml:space="preserve"> Scuola dell’Infanzia                               </w:t>
      </w:r>
      <w:r w:rsidRPr="00847758">
        <w:rPr>
          <w:rFonts w:cstheme="minorHAnsi"/>
          <w:b/>
        </w:rPr>
        <w:sym w:font="Wingdings" w:char="F06F"/>
      </w:r>
      <w:r w:rsidRPr="00847758">
        <w:rPr>
          <w:rFonts w:cstheme="minorHAnsi"/>
          <w:b/>
        </w:rPr>
        <w:t xml:space="preserve"> Scuola Primaria                                </w:t>
      </w:r>
      <w:r w:rsidRPr="00847758">
        <w:rPr>
          <w:rFonts w:cstheme="minorHAnsi"/>
          <w:b/>
        </w:rPr>
        <w:sym w:font="Wingdings" w:char="F078"/>
      </w:r>
      <w:r w:rsidRPr="00847758">
        <w:rPr>
          <w:rFonts w:cstheme="minorHAnsi"/>
          <w:b/>
        </w:rPr>
        <w:t xml:space="preserve"> Secondaria di primo Grado</w:t>
      </w:r>
    </w:p>
    <w:p w:rsidR="002235E6" w:rsidRPr="00847758" w:rsidRDefault="00C407FB" w:rsidP="002235E6">
      <w:pPr>
        <w:jc w:val="center"/>
        <w:rPr>
          <w:rFonts w:cstheme="minorHAnsi"/>
          <w:b/>
        </w:rPr>
      </w:pPr>
      <w:r w:rsidRPr="00847758">
        <w:rPr>
          <w:rFonts w:cstheme="minorHAnsi"/>
          <w:b/>
        </w:rPr>
        <w:sym w:font="Wingdings" w:char="F06F"/>
      </w:r>
      <w:r w:rsidR="00E44C36">
        <w:rPr>
          <w:rFonts w:cstheme="minorHAnsi"/>
          <w:b/>
        </w:rPr>
        <w:t xml:space="preserve"> Disciplinare             </w:t>
      </w:r>
      <w:r w:rsidRPr="00847758">
        <w:rPr>
          <w:rFonts w:cstheme="minorHAnsi"/>
          <w:b/>
        </w:rPr>
        <w:t xml:space="preserve"> </w:t>
      </w:r>
      <w:r w:rsidRPr="00847758">
        <w:rPr>
          <w:rFonts w:cstheme="minorHAnsi"/>
          <w:b/>
        </w:rPr>
        <w:sym w:font="Wingdings" w:char="F06F"/>
      </w:r>
      <w:r w:rsidRPr="00847758">
        <w:rPr>
          <w:rFonts w:cstheme="minorHAnsi"/>
          <w:b/>
        </w:rPr>
        <w:t xml:space="preserve"> Pluridisciplinare </w:t>
      </w:r>
      <w:r w:rsidR="002235E6" w:rsidRPr="00847758">
        <w:rPr>
          <w:rFonts w:cstheme="minorHAnsi"/>
          <w:b/>
        </w:rPr>
        <w:t xml:space="preserve"> </w:t>
      </w:r>
      <w:r w:rsidR="00E44C36">
        <w:rPr>
          <w:rFonts w:cstheme="minorHAnsi"/>
          <w:b/>
        </w:rPr>
        <w:t xml:space="preserve">                </w:t>
      </w:r>
      <w:r w:rsidRPr="00847758">
        <w:rPr>
          <w:rFonts w:cstheme="minorHAnsi"/>
          <w:b/>
        </w:rPr>
        <w:sym w:font="Wingdings" w:char="F06F"/>
      </w:r>
      <w:r w:rsidRPr="00847758">
        <w:rPr>
          <w:rFonts w:cstheme="minorHAnsi"/>
          <w:b/>
        </w:rPr>
        <w:t xml:space="preserve"> Multidisciplinare</w:t>
      </w:r>
    </w:p>
    <w:tbl>
      <w:tblPr>
        <w:tblStyle w:val="Grigliatabella"/>
        <w:tblW w:w="10661" w:type="dxa"/>
        <w:tblInd w:w="-34" w:type="dxa"/>
        <w:tblLook w:val="04A0" w:firstRow="1" w:lastRow="0" w:firstColumn="1" w:lastColumn="0" w:noHBand="0" w:noVBand="1"/>
      </w:tblPr>
      <w:tblGrid>
        <w:gridCol w:w="4849"/>
        <w:gridCol w:w="5812"/>
      </w:tblGrid>
      <w:tr w:rsidR="009D7D26" w:rsidRPr="00847758" w:rsidTr="00CA1CDE">
        <w:tc>
          <w:tcPr>
            <w:tcW w:w="10661" w:type="dxa"/>
            <w:gridSpan w:val="2"/>
            <w:shd w:val="clear" w:color="auto" w:fill="A8D08D" w:themeFill="accent6" w:themeFillTint="99"/>
          </w:tcPr>
          <w:bookmarkEnd w:id="0"/>
          <w:p w:rsidR="009D7D26" w:rsidRPr="00847758" w:rsidRDefault="009F76C3" w:rsidP="00731F11">
            <w:pPr>
              <w:spacing w:after="0" w:line="240" w:lineRule="auto"/>
              <w:jc w:val="center"/>
              <w:rPr>
                <w:rFonts w:cstheme="minorHAnsi"/>
                <w:b/>
              </w:rPr>
            </w:pPr>
            <w:r w:rsidRPr="00847758">
              <w:rPr>
                <w:rFonts w:cstheme="minorHAnsi"/>
                <w:b/>
              </w:rPr>
              <w:t>Parte variabile da compilare</w:t>
            </w:r>
            <w:r w:rsidR="009D7D26" w:rsidRPr="00847758">
              <w:rPr>
                <w:rFonts w:cstheme="minorHAnsi"/>
                <w:b/>
              </w:rPr>
              <w:t xml:space="preserve"> a cura del docente</w:t>
            </w:r>
            <w:r w:rsidR="00731F11" w:rsidRPr="00847758">
              <w:rPr>
                <w:rFonts w:cstheme="minorHAnsi"/>
                <w:b/>
              </w:rPr>
              <w:t xml:space="preserve"> </w:t>
            </w:r>
          </w:p>
        </w:tc>
      </w:tr>
      <w:tr w:rsidR="009F76C3" w:rsidRPr="00847758" w:rsidTr="002235E6">
        <w:tc>
          <w:tcPr>
            <w:tcW w:w="4849" w:type="dxa"/>
            <w:tcBorders>
              <w:top w:val="single" w:sz="4" w:space="0" w:color="000000"/>
              <w:left w:val="single" w:sz="4" w:space="0" w:color="000000"/>
              <w:bottom w:val="single" w:sz="4" w:space="0" w:color="000000"/>
            </w:tcBorders>
            <w:shd w:val="clear" w:color="auto" w:fill="FFFFFF"/>
          </w:tcPr>
          <w:p w:rsidR="009F76C3" w:rsidRPr="00847758" w:rsidRDefault="009F76C3" w:rsidP="00D171FA">
            <w:pPr>
              <w:spacing w:after="0" w:line="240" w:lineRule="auto"/>
              <w:jc w:val="center"/>
              <w:rPr>
                <w:rFonts w:cstheme="minorHAnsi"/>
                <w:b/>
              </w:rPr>
            </w:pPr>
            <w:proofErr w:type="gramStart"/>
            <w:r w:rsidRPr="00847758">
              <w:rPr>
                <w:rFonts w:cstheme="minorHAnsi"/>
                <w:b/>
              </w:rPr>
              <w:t>DATI  IDENTIFICATIVI</w:t>
            </w:r>
            <w:proofErr w:type="gramEnd"/>
          </w:p>
          <w:p w:rsidR="00D171FA" w:rsidRPr="00847758" w:rsidRDefault="00D171FA" w:rsidP="00D171FA">
            <w:pPr>
              <w:spacing w:after="0" w:line="240" w:lineRule="auto"/>
              <w:jc w:val="center"/>
              <w:rPr>
                <w:rFonts w:cstheme="minorHAnsi"/>
                <w:b/>
              </w:rPr>
            </w:pPr>
          </w:p>
          <w:p w:rsidR="009F76C3" w:rsidRPr="00847758" w:rsidRDefault="009557C7" w:rsidP="00D171FA">
            <w:pPr>
              <w:spacing w:after="0" w:line="240" w:lineRule="auto"/>
              <w:jc w:val="center"/>
              <w:rPr>
                <w:rFonts w:cstheme="minorHAnsi"/>
                <w:b/>
              </w:rPr>
            </w:pPr>
            <w:proofErr w:type="gramStart"/>
            <w:r w:rsidRPr="00847758">
              <w:rPr>
                <w:rFonts w:cstheme="minorHAnsi"/>
                <w:b/>
              </w:rPr>
              <w:t>U</w:t>
            </w:r>
            <w:r w:rsidR="000D7026" w:rsidRPr="00847758">
              <w:rPr>
                <w:rFonts w:cstheme="minorHAnsi"/>
                <w:b/>
              </w:rPr>
              <w:t>A  n</w:t>
            </w:r>
            <w:proofErr w:type="gramEnd"/>
            <w:r w:rsidR="000D7026" w:rsidRPr="00847758">
              <w:rPr>
                <w:rFonts w:cstheme="minorHAnsi"/>
                <w:b/>
              </w:rPr>
              <w:t xml:space="preserve">° </w:t>
            </w:r>
            <w:r w:rsidR="008B3A38" w:rsidRPr="00847758">
              <w:rPr>
                <w:rFonts w:cstheme="minorHAnsi"/>
                <w:b/>
              </w:rPr>
              <w:t>1</w:t>
            </w:r>
            <w:r w:rsidR="009F76C3" w:rsidRPr="00847758">
              <w:rPr>
                <w:rFonts w:cstheme="minorHAnsi"/>
                <w:b/>
              </w:rPr>
              <w:t xml:space="preserve"> </w:t>
            </w:r>
          </w:p>
          <w:p w:rsidR="00C407FB" w:rsidRPr="00847758" w:rsidRDefault="00C407FB" w:rsidP="00EE2370">
            <w:pPr>
              <w:spacing w:after="0" w:line="240" w:lineRule="auto"/>
              <w:jc w:val="both"/>
              <w:rPr>
                <w:rFonts w:cstheme="minorHAnsi"/>
                <w:b/>
              </w:rPr>
            </w:pPr>
            <w:r w:rsidRPr="00847758">
              <w:rPr>
                <w:rFonts w:cstheme="minorHAnsi"/>
                <w:b/>
              </w:rPr>
              <w:t>Disciplina di partenza:</w:t>
            </w:r>
            <w:r w:rsidRPr="00847758">
              <w:rPr>
                <w:rFonts w:cstheme="minorHAnsi"/>
              </w:rPr>
              <w:t xml:space="preserve"> </w:t>
            </w:r>
            <w:r w:rsidR="002235E6" w:rsidRPr="00847758">
              <w:rPr>
                <w:rFonts w:cstheme="minorHAnsi"/>
              </w:rPr>
              <w:t>Italiano.</w:t>
            </w:r>
          </w:p>
          <w:p w:rsidR="00EE2370" w:rsidRPr="00847758" w:rsidRDefault="008B3A38" w:rsidP="00EE2370">
            <w:pPr>
              <w:spacing w:after="0" w:line="240" w:lineRule="auto"/>
              <w:jc w:val="both"/>
              <w:rPr>
                <w:rFonts w:cstheme="minorHAnsi"/>
                <w:b/>
              </w:rPr>
            </w:pPr>
            <w:r w:rsidRPr="00847758">
              <w:rPr>
                <w:rFonts w:cstheme="minorHAnsi"/>
                <w:b/>
              </w:rPr>
              <w:t>Discipline</w:t>
            </w:r>
            <w:r w:rsidR="00C407FB" w:rsidRPr="00847758">
              <w:rPr>
                <w:rFonts w:cstheme="minorHAnsi"/>
                <w:b/>
              </w:rPr>
              <w:t xml:space="preserve"> coinvolte</w:t>
            </w:r>
            <w:r w:rsidR="00096FAD" w:rsidRPr="00847758">
              <w:rPr>
                <w:rFonts w:cstheme="minorHAnsi"/>
                <w:b/>
              </w:rPr>
              <w:t>:</w:t>
            </w:r>
            <w:r w:rsidR="00DB000B" w:rsidRPr="00847758">
              <w:rPr>
                <w:rFonts w:cstheme="minorHAnsi"/>
                <w:b/>
              </w:rPr>
              <w:t xml:space="preserve"> </w:t>
            </w:r>
          </w:p>
          <w:p w:rsidR="009F76C3" w:rsidRPr="00847758" w:rsidRDefault="008B3A38" w:rsidP="00EE2370">
            <w:pPr>
              <w:spacing w:after="0" w:line="240" w:lineRule="auto"/>
              <w:jc w:val="both"/>
              <w:rPr>
                <w:rFonts w:cstheme="minorHAnsi"/>
                <w:b/>
              </w:rPr>
            </w:pPr>
            <w:r w:rsidRPr="00847758">
              <w:rPr>
                <w:rFonts w:cstheme="minorHAnsi"/>
              </w:rPr>
              <w:t>Storia, Cittadinanza e Geografia.</w:t>
            </w:r>
          </w:p>
          <w:p w:rsidR="00D171FA" w:rsidRPr="00847758" w:rsidRDefault="00D171FA" w:rsidP="00D171FA">
            <w:pPr>
              <w:spacing w:after="0" w:line="240" w:lineRule="auto"/>
              <w:rPr>
                <w:rFonts w:cstheme="minorHAnsi"/>
                <w:b/>
              </w:rPr>
            </w:pPr>
          </w:p>
          <w:p w:rsidR="006469CB" w:rsidRPr="00F96959" w:rsidRDefault="009F76C3" w:rsidP="00F96959">
            <w:pPr>
              <w:spacing w:after="0" w:line="240" w:lineRule="auto"/>
              <w:jc w:val="both"/>
              <w:rPr>
                <w:rFonts w:cstheme="minorHAnsi"/>
                <w:b/>
                <w:i/>
              </w:rPr>
            </w:pPr>
            <w:r w:rsidRPr="00847758">
              <w:rPr>
                <w:rFonts w:cstheme="minorHAnsi"/>
                <w:b/>
              </w:rPr>
              <w:t>Titolo:</w:t>
            </w:r>
            <w:r w:rsidR="008B3A38" w:rsidRPr="00847758">
              <w:rPr>
                <w:rFonts w:cstheme="minorHAnsi"/>
                <w:b/>
              </w:rPr>
              <w:t xml:space="preserve"> </w:t>
            </w:r>
            <w:r w:rsidR="008B3A38" w:rsidRPr="00847758">
              <w:rPr>
                <w:rFonts w:cstheme="minorHAnsi"/>
                <w:i/>
              </w:rPr>
              <w:t>B</w:t>
            </w:r>
            <w:r w:rsidR="008B3A38" w:rsidRPr="00847758">
              <w:rPr>
                <w:rFonts w:cstheme="minorHAnsi"/>
                <w:bCs/>
                <w:i/>
              </w:rPr>
              <w:t>reve s</w:t>
            </w:r>
            <w:r w:rsidR="00EE2370" w:rsidRPr="00847758">
              <w:rPr>
                <w:rFonts w:cstheme="minorHAnsi"/>
                <w:bCs/>
                <w:i/>
              </w:rPr>
              <w:t xml:space="preserve">toria della letteratura locale </w:t>
            </w:r>
            <w:r w:rsidR="008B3A38" w:rsidRPr="00847758">
              <w:rPr>
                <w:rFonts w:cstheme="minorHAnsi"/>
                <w:bCs/>
                <w:i/>
              </w:rPr>
              <w:t>nella panoramica nazionale.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E2370" w:rsidRPr="00847758" w:rsidRDefault="00EE2370" w:rsidP="00D171FA">
            <w:pPr>
              <w:pStyle w:val="Default"/>
              <w:rPr>
                <w:rFonts w:asciiTheme="minorHAnsi" w:hAnsiTheme="minorHAnsi" w:cstheme="minorHAnsi"/>
                <w:b/>
                <w:sz w:val="22"/>
                <w:szCs w:val="22"/>
              </w:rPr>
            </w:pPr>
          </w:p>
          <w:p w:rsidR="009F76C3" w:rsidRPr="00847758" w:rsidRDefault="009F76C3" w:rsidP="00D171FA">
            <w:pPr>
              <w:pStyle w:val="Default"/>
              <w:rPr>
                <w:rFonts w:asciiTheme="minorHAnsi" w:hAnsiTheme="minorHAnsi" w:cstheme="minorHAnsi"/>
                <w:sz w:val="22"/>
                <w:szCs w:val="22"/>
              </w:rPr>
            </w:pPr>
            <w:r w:rsidRPr="00847758">
              <w:rPr>
                <w:rFonts w:asciiTheme="minorHAnsi" w:hAnsiTheme="minorHAnsi" w:cstheme="minorHAnsi"/>
                <w:b/>
                <w:sz w:val="22"/>
                <w:szCs w:val="22"/>
              </w:rPr>
              <w:t xml:space="preserve">Breve descrizione </w:t>
            </w:r>
            <w:proofErr w:type="gramStart"/>
            <w:r w:rsidRPr="00847758">
              <w:rPr>
                <w:rFonts w:asciiTheme="minorHAnsi" w:hAnsiTheme="minorHAnsi" w:cstheme="minorHAnsi"/>
                <w:b/>
                <w:sz w:val="22"/>
                <w:szCs w:val="22"/>
              </w:rPr>
              <w:t>dell’ UA</w:t>
            </w:r>
            <w:proofErr w:type="gramEnd"/>
            <w:r w:rsidRPr="00847758">
              <w:rPr>
                <w:rFonts w:asciiTheme="minorHAnsi" w:hAnsiTheme="minorHAnsi" w:cstheme="minorHAnsi"/>
                <w:b/>
                <w:sz w:val="22"/>
                <w:szCs w:val="22"/>
              </w:rPr>
              <w:t>:</w:t>
            </w:r>
            <w:r w:rsidRPr="00847758">
              <w:rPr>
                <w:rFonts w:asciiTheme="minorHAnsi" w:hAnsiTheme="minorHAnsi" w:cstheme="minorHAnsi"/>
                <w:sz w:val="22"/>
                <w:szCs w:val="22"/>
              </w:rPr>
              <w:t xml:space="preserve"> </w:t>
            </w:r>
          </w:p>
          <w:p w:rsidR="00DB000B" w:rsidRPr="00847758" w:rsidRDefault="00686D8F" w:rsidP="00DB000B">
            <w:pPr>
              <w:jc w:val="both"/>
              <w:rPr>
                <w:rFonts w:cstheme="minorHAnsi"/>
              </w:rPr>
            </w:pPr>
            <w:r w:rsidRPr="00847758">
              <w:rPr>
                <w:rFonts w:cstheme="minorHAnsi"/>
              </w:rPr>
              <w:t>Q</w:t>
            </w:r>
            <w:r w:rsidR="008B3A38" w:rsidRPr="00847758">
              <w:rPr>
                <w:rFonts w:cstheme="minorHAnsi"/>
              </w:rPr>
              <w:t>uest’ Unità di Appre</w:t>
            </w:r>
            <w:r w:rsidR="00EE2370" w:rsidRPr="00847758">
              <w:rPr>
                <w:rFonts w:cstheme="minorHAnsi"/>
              </w:rPr>
              <w:t>ndimento risponde alla domanda:</w:t>
            </w:r>
            <w:r w:rsidRPr="00847758">
              <w:rPr>
                <w:rFonts w:cstheme="minorHAnsi"/>
              </w:rPr>
              <w:t xml:space="preserve"> </w:t>
            </w:r>
            <w:r w:rsidR="008B3A38" w:rsidRPr="00847758">
              <w:rPr>
                <w:rFonts w:cstheme="minorHAnsi"/>
              </w:rPr>
              <w:t>“Si può parlare di una letterat</w:t>
            </w:r>
            <w:r w:rsidR="00EE2370" w:rsidRPr="00847758">
              <w:rPr>
                <w:rFonts w:cstheme="minorHAnsi"/>
              </w:rPr>
              <w:t>ura irpina?”  e contribuisce a:</w:t>
            </w:r>
          </w:p>
          <w:p w:rsidR="008B3A38" w:rsidRPr="00847758" w:rsidRDefault="008B3A38" w:rsidP="00372FAD">
            <w:pPr>
              <w:pStyle w:val="Paragrafoelenco"/>
              <w:numPr>
                <w:ilvl w:val="0"/>
                <w:numId w:val="4"/>
              </w:numPr>
              <w:ind w:left="468" w:hanging="468"/>
              <w:jc w:val="both"/>
              <w:rPr>
                <w:rFonts w:cstheme="minorHAnsi"/>
              </w:rPr>
            </w:pPr>
            <w:r w:rsidRPr="00847758">
              <w:rPr>
                <w:rFonts w:cstheme="minorHAnsi"/>
              </w:rPr>
              <w:t xml:space="preserve">far comprendere all’alunno l'esistenza di una letteratura locale parallela e complementare a quella nazionale; </w:t>
            </w:r>
          </w:p>
          <w:p w:rsidR="008B3A38" w:rsidRPr="00847758" w:rsidRDefault="008B3A38" w:rsidP="00372FAD">
            <w:pPr>
              <w:pStyle w:val="Paragrafoelenco"/>
              <w:numPr>
                <w:ilvl w:val="0"/>
                <w:numId w:val="4"/>
              </w:numPr>
              <w:spacing w:after="0" w:line="240" w:lineRule="auto"/>
              <w:ind w:left="468" w:hanging="468"/>
              <w:jc w:val="both"/>
              <w:rPr>
                <w:rFonts w:cstheme="minorHAnsi"/>
              </w:rPr>
            </w:pPr>
            <w:r w:rsidRPr="00847758">
              <w:rPr>
                <w:rFonts w:cstheme="minorHAnsi"/>
              </w:rPr>
              <w:t>valorizzare l'identità culturale locale</w:t>
            </w:r>
            <w:r w:rsidR="00BB5873" w:rsidRPr="00847758">
              <w:rPr>
                <w:rFonts w:cstheme="minorHAnsi"/>
              </w:rPr>
              <w:t xml:space="preserve"> (curricolo locale)</w:t>
            </w:r>
            <w:r w:rsidRPr="00847758">
              <w:rPr>
                <w:rFonts w:cstheme="minorHAnsi"/>
              </w:rPr>
              <w:t>;</w:t>
            </w:r>
          </w:p>
          <w:p w:rsidR="008B3A38" w:rsidRPr="00847758" w:rsidRDefault="008B3A38" w:rsidP="00372FAD">
            <w:pPr>
              <w:pStyle w:val="Paragrafoelenco"/>
              <w:numPr>
                <w:ilvl w:val="0"/>
                <w:numId w:val="4"/>
              </w:numPr>
              <w:spacing w:after="0" w:line="240" w:lineRule="auto"/>
              <w:ind w:left="468" w:hanging="468"/>
              <w:jc w:val="both"/>
              <w:rPr>
                <w:rFonts w:cstheme="minorHAnsi"/>
              </w:rPr>
            </w:pPr>
            <w:r w:rsidRPr="00847758">
              <w:rPr>
                <w:rFonts w:cstheme="minorHAnsi"/>
              </w:rPr>
              <w:t>promuovere la conoscenza di un uso letterario del dialetto locale.</w:t>
            </w:r>
          </w:p>
          <w:p w:rsidR="00763F30" w:rsidRPr="00847758" w:rsidRDefault="00C172FA" w:rsidP="00372FAD">
            <w:pPr>
              <w:pStyle w:val="Paragrafoelenco"/>
              <w:numPr>
                <w:ilvl w:val="0"/>
                <w:numId w:val="4"/>
              </w:numPr>
              <w:spacing w:after="0" w:line="240" w:lineRule="auto"/>
              <w:ind w:left="468" w:hanging="468"/>
              <w:jc w:val="both"/>
              <w:rPr>
                <w:rFonts w:cstheme="minorHAnsi"/>
              </w:rPr>
            </w:pPr>
            <w:r w:rsidRPr="00847758">
              <w:rPr>
                <w:rFonts w:cstheme="minorHAnsi"/>
              </w:rPr>
              <w:t>p</w:t>
            </w:r>
            <w:r w:rsidR="00763F30" w:rsidRPr="00847758">
              <w:rPr>
                <w:rFonts w:cstheme="minorHAnsi"/>
              </w:rPr>
              <w:t>romuovere il conseguimento delle competenze chiave e disciplinari innanzi specificate.</w:t>
            </w:r>
          </w:p>
          <w:p w:rsidR="006469CB" w:rsidRPr="008D0D49" w:rsidRDefault="00C172FA" w:rsidP="008D0D49">
            <w:pPr>
              <w:pStyle w:val="Paragrafoelenco"/>
              <w:numPr>
                <w:ilvl w:val="0"/>
                <w:numId w:val="4"/>
              </w:numPr>
              <w:spacing w:after="0" w:line="240" w:lineRule="auto"/>
              <w:ind w:left="468" w:hanging="468"/>
              <w:jc w:val="both"/>
              <w:rPr>
                <w:rFonts w:cstheme="minorHAnsi"/>
              </w:rPr>
            </w:pPr>
            <w:r w:rsidRPr="00847758">
              <w:rPr>
                <w:rFonts w:cstheme="minorHAnsi"/>
              </w:rPr>
              <w:t>p</w:t>
            </w:r>
            <w:r w:rsidR="00BB5873" w:rsidRPr="00847758">
              <w:rPr>
                <w:rFonts w:cstheme="minorHAnsi"/>
              </w:rPr>
              <w:t>romuovere il conseguimento degli obiettivi di apprendimento disciplinari generali innanzi specificati.</w:t>
            </w:r>
          </w:p>
        </w:tc>
      </w:tr>
      <w:tr w:rsidR="006469CB" w:rsidRPr="00847758" w:rsidTr="002235E6">
        <w:tc>
          <w:tcPr>
            <w:tcW w:w="4849" w:type="dxa"/>
            <w:tcBorders>
              <w:top w:val="single" w:sz="4" w:space="0" w:color="000000"/>
              <w:left w:val="single" w:sz="4" w:space="0" w:color="000000"/>
              <w:bottom w:val="single" w:sz="4" w:space="0" w:color="000000"/>
            </w:tcBorders>
            <w:shd w:val="clear" w:color="auto" w:fill="FFFFFF"/>
          </w:tcPr>
          <w:p w:rsidR="006469CB" w:rsidRPr="00847758" w:rsidRDefault="006469CB" w:rsidP="006469CB">
            <w:pPr>
              <w:spacing w:after="0" w:line="240" w:lineRule="auto"/>
              <w:rPr>
                <w:rFonts w:cstheme="minorHAnsi"/>
                <w:b/>
              </w:rPr>
            </w:pPr>
          </w:p>
          <w:p w:rsidR="006469CB" w:rsidRPr="00847758" w:rsidRDefault="006469CB" w:rsidP="006469CB">
            <w:pPr>
              <w:spacing w:after="0" w:line="240" w:lineRule="auto"/>
              <w:rPr>
                <w:rFonts w:cstheme="minorHAnsi"/>
                <w:b/>
              </w:rPr>
            </w:pPr>
            <w:r w:rsidRPr="00847758">
              <w:rPr>
                <w:rFonts w:cstheme="minorHAnsi"/>
                <w:b/>
              </w:rPr>
              <w:t>Competenze chiave</w:t>
            </w:r>
          </w:p>
          <w:p w:rsidR="006469CB" w:rsidRPr="00376374" w:rsidRDefault="006469CB" w:rsidP="006469CB">
            <w:pPr>
              <w:spacing w:after="0" w:line="240" w:lineRule="auto"/>
              <w:rPr>
                <w:rFonts w:cstheme="minorHAnsi"/>
                <w:b/>
                <w:i/>
                <w:sz w:val="16"/>
                <w:szCs w:val="16"/>
              </w:rPr>
            </w:pPr>
            <w:r w:rsidRPr="00376374">
              <w:rPr>
                <w:rFonts w:cstheme="minorHAnsi"/>
                <w:b/>
                <w:i/>
                <w:sz w:val="16"/>
                <w:szCs w:val="16"/>
              </w:rPr>
              <w:t>(Vedi Allegato 1 Competenze chiave europee da selezionare ed inserire a cura del docente)</w:t>
            </w:r>
          </w:p>
          <w:p w:rsidR="006469CB" w:rsidRPr="00847758" w:rsidRDefault="006469CB" w:rsidP="006469CB">
            <w:pPr>
              <w:spacing w:after="0" w:line="240" w:lineRule="auto"/>
              <w:rPr>
                <w:rFonts w:cstheme="minorHAnsi"/>
                <w:b/>
                <w:i/>
              </w:rPr>
            </w:pPr>
          </w:p>
          <w:p w:rsidR="006469CB" w:rsidRPr="00847758" w:rsidRDefault="008D0D49" w:rsidP="008D0D49">
            <w:pPr>
              <w:spacing w:after="0" w:line="240" w:lineRule="auto"/>
              <w:ind w:left="317" w:hanging="317"/>
              <w:rPr>
                <w:rFonts w:cstheme="minorHAnsi"/>
                <w:i/>
              </w:rPr>
            </w:pPr>
            <w:r>
              <w:rPr>
                <w:rFonts w:cstheme="minorHAnsi"/>
                <w:i/>
              </w:rPr>
              <w:t xml:space="preserve">  </w:t>
            </w:r>
            <w:r w:rsidR="006469CB" w:rsidRPr="00847758">
              <w:rPr>
                <w:rFonts w:cstheme="minorHAnsi"/>
                <w:i/>
              </w:rPr>
              <w:t>Comunicazione nella madrelingua o lingua di istruzione</w:t>
            </w: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r w:rsidRPr="00847758">
              <w:rPr>
                <w:rFonts w:cstheme="minorHAnsi"/>
                <w:i/>
              </w:rPr>
              <w:t xml:space="preserve"> Imparare ad imparare</w:t>
            </w: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i/>
              </w:rPr>
            </w:pPr>
          </w:p>
          <w:p w:rsidR="006469CB" w:rsidRPr="00847758" w:rsidRDefault="008D0D49" w:rsidP="006469CB">
            <w:pPr>
              <w:spacing w:after="0" w:line="240" w:lineRule="auto"/>
              <w:rPr>
                <w:rFonts w:cstheme="minorHAnsi"/>
                <w:i/>
              </w:rPr>
            </w:pPr>
            <w:r>
              <w:rPr>
                <w:rFonts w:cstheme="minorHAnsi"/>
                <w:i/>
              </w:rPr>
              <w:t xml:space="preserve"> </w:t>
            </w:r>
            <w:r w:rsidR="006469CB" w:rsidRPr="00847758">
              <w:rPr>
                <w:rFonts w:cstheme="minorHAnsi"/>
                <w:i/>
              </w:rPr>
              <w:t>Competenze sociali e civiche</w:t>
            </w:r>
          </w:p>
          <w:p w:rsidR="006469CB" w:rsidRPr="00847758" w:rsidRDefault="006469CB" w:rsidP="006469CB">
            <w:pPr>
              <w:spacing w:after="0" w:line="240" w:lineRule="auto"/>
              <w:rPr>
                <w:rFonts w:cstheme="minorHAnsi"/>
                <w:i/>
              </w:rPr>
            </w:pPr>
          </w:p>
          <w:p w:rsidR="006469CB" w:rsidRPr="00847758" w:rsidRDefault="006469CB" w:rsidP="006469CB">
            <w:pPr>
              <w:spacing w:after="0" w:line="240" w:lineRule="auto"/>
              <w:rPr>
                <w:rFonts w:cstheme="minorHAnsi"/>
              </w:rPr>
            </w:pPr>
          </w:p>
          <w:p w:rsidR="006469CB" w:rsidRPr="00847758" w:rsidRDefault="006469CB" w:rsidP="006469CB">
            <w:pPr>
              <w:spacing w:after="0" w:line="240" w:lineRule="auto"/>
              <w:rPr>
                <w:rFonts w:cstheme="minorHAnsi"/>
              </w:rPr>
            </w:pPr>
          </w:p>
          <w:p w:rsidR="006469CB" w:rsidRPr="00847758" w:rsidRDefault="008D0D49" w:rsidP="006469CB">
            <w:pPr>
              <w:spacing w:after="0" w:line="240" w:lineRule="auto"/>
              <w:rPr>
                <w:rFonts w:cstheme="minorHAnsi"/>
                <w:i/>
              </w:rPr>
            </w:pPr>
            <w:r>
              <w:rPr>
                <w:rFonts w:cstheme="minorHAnsi"/>
                <w:i/>
              </w:rPr>
              <w:t xml:space="preserve"> </w:t>
            </w:r>
            <w:r w:rsidR="006469CB" w:rsidRPr="00847758">
              <w:rPr>
                <w:rFonts w:cstheme="minorHAnsi"/>
                <w:i/>
              </w:rPr>
              <w:t xml:space="preserve"> Consapevolezza ed espressione culturale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6469CB" w:rsidRPr="00847758" w:rsidRDefault="006469CB" w:rsidP="006469CB">
            <w:pPr>
              <w:spacing w:after="0" w:line="240" w:lineRule="auto"/>
              <w:jc w:val="both"/>
              <w:rPr>
                <w:rFonts w:cstheme="minorHAnsi"/>
                <w:b/>
              </w:rPr>
            </w:pPr>
          </w:p>
          <w:p w:rsidR="006469CB" w:rsidRPr="00847758" w:rsidRDefault="006469CB" w:rsidP="006469CB">
            <w:pPr>
              <w:spacing w:after="0" w:line="240" w:lineRule="auto"/>
              <w:jc w:val="both"/>
              <w:rPr>
                <w:rFonts w:cstheme="minorHAnsi"/>
                <w:b/>
              </w:rPr>
            </w:pPr>
            <w:r w:rsidRPr="00847758">
              <w:rPr>
                <w:rFonts w:cstheme="minorHAnsi"/>
                <w:b/>
              </w:rPr>
              <w:t>Profilo della competenza</w:t>
            </w:r>
          </w:p>
          <w:p w:rsidR="006469CB" w:rsidRPr="00376374" w:rsidRDefault="006469CB" w:rsidP="006469CB">
            <w:pPr>
              <w:spacing w:after="0" w:line="240" w:lineRule="auto"/>
              <w:rPr>
                <w:rFonts w:cstheme="minorHAnsi"/>
                <w:b/>
                <w:i/>
                <w:sz w:val="16"/>
                <w:szCs w:val="16"/>
              </w:rPr>
            </w:pPr>
            <w:r w:rsidRPr="00376374">
              <w:rPr>
                <w:rFonts w:cstheme="minorHAnsi"/>
                <w:b/>
                <w:i/>
                <w:sz w:val="16"/>
                <w:szCs w:val="16"/>
              </w:rPr>
              <w:t>(Vedi Allegato 1 Competenze chiave europee da selezionare ed inserire a cura del docente)</w:t>
            </w:r>
          </w:p>
          <w:p w:rsidR="006469CB" w:rsidRPr="00847758" w:rsidRDefault="006469CB" w:rsidP="006469CB">
            <w:pPr>
              <w:spacing w:after="0" w:line="240" w:lineRule="auto"/>
              <w:rPr>
                <w:rFonts w:cstheme="minorHAnsi"/>
                <w:b/>
                <w:i/>
              </w:rPr>
            </w:pPr>
          </w:p>
          <w:p w:rsidR="006469CB" w:rsidRPr="00847758" w:rsidRDefault="006469CB" w:rsidP="006469CB">
            <w:pPr>
              <w:spacing w:after="0" w:line="240" w:lineRule="auto"/>
              <w:jc w:val="both"/>
              <w:rPr>
                <w:rFonts w:cstheme="minorHAnsi"/>
              </w:rPr>
            </w:pPr>
            <w:r w:rsidRPr="00847758">
              <w:rPr>
                <w:rFonts w:cstheme="minorHAnsi"/>
              </w:rPr>
              <w:t>Ha una padronanza della lingua italiana che gli consente di comprendere e produrre enunciati e testi di una certa complessità, di esprimere le proprie idee, di adottare un registro linguistico appropriato alle diverse situazioni.</w:t>
            </w:r>
          </w:p>
          <w:p w:rsidR="006469CB" w:rsidRPr="00847758" w:rsidRDefault="006469CB" w:rsidP="006469CB">
            <w:pPr>
              <w:spacing w:after="0" w:line="240" w:lineRule="auto"/>
              <w:jc w:val="both"/>
              <w:rPr>
                <w:rFonts w:cstheme="minorHAnsi"/>
              </w:rPr>
            </w:pPr>
          </w:p>
          <w:p w:rsidR="006469CB" w:rsidRPr="00847758" w:rsidRDefault="006469CB" w:rsidP="006469CB">
            <w:pPr>
              <w:spacing w:after="0" w:line="240" w:lineRule="auto"/>
              <w:jc w:val="both"/>
              <w:rPr>
                <w:rFonts w:cstheme="minorHAnsi"/>
              </w:rPr>
            </w:pPr>
            <w:r w:rsidRPr="00847758">
              <w:rPr>
                <w:rFonts w:cstheme="minorHAnsi"/>
              </w:rPr>
              <w:t>Possiede un patrimonio organico di conoscenze e nozioni di base ed è allo stesso tempo capace di ricercare e di organizzare nuove informazioni. Si impegna in nuovi apprendimenti in modo autonomo.</w:t>
            </w:r>
          </w:p>
          <w:p w:rsidR="006469CB" w:rsidRPr="00847758" w:rsidRDefault="006469CB" w:rsidP="006469CB">
            <w:pPr>
              <w:spacing w:after="0" w:line="240" w:lineRule="auto"/>
              <w:jc w:val="both"/>
              <w:rPr>
                <w:rFonts w:cstheme="minorHAnsi"/>
              </w:rPr>
            </w:pPr>
          </w:p>
          <w:p w:rsidR="006469CB" w:rsidRPr="00847758" w:rsidRDefault="006469CB" w:rsidP="006469CB">
            <w:pPr>
              <w:spacing w:after="0" w:line="240" w:lineRule="auto"/>
              <w:jc w:val="both"/>
              <w:rPr>
                <w:rFonts w:cstheme="minorHAnsi"/>
              </w:rPr>
            </w:pPr>
            <w:r w:rsidRPr="00847758">
              <w:rPr>
                <w:rFonts w:cstheme="minorHAnsi"/>
              </w:rPr>
              <w:t>Si impegna per portare a compimento il lavoro iniziato, da solo o insieme ad altri.</w:t>
            </w:r>
          </w:p>
          <w:p w:rsidR="006469CB" w:rsidRPr="00847758" w:rsidRDefault="006469CB" w:rsidP="006469CB">
            <w:pPr>
              <w:spacing w:after="0" w:line="240" w:lineRule="auto"/>
              <w:jc w:val="both"/>
              <w:rPr>
                <w:rFonts w:cstheme="minorHAnsi"/>
                <w:b/>
              </w:rPr>
            </w:pPr>
          </w:p>
          <w:p w:rsidR="006469CB" w:rsidRPr="00847758" w:rsidRDefault="006469CB" w:rsidP="006469CB">
            <w:pPr>
              <w:spacing w:after="0" w:line="240" w:lineRule="auto"/>
              <w:jc w:val="both"/>
              <w:rPr>
                <w:rFonts w:cstheme="minorHAnsi"/>
                <w:b/>
              </w:rPr>
            </w:pPr>
          </w:p>
          <w:p w:rsidR="006469CB" w:rsidRPr="00847758" w:rsidRDefault="006469CB" w:rsidP="00372FAD">
            <w:pPr>
              <w:pStyle w:val="Paragrafoelenco"/>
              <w:numPr>
                <w:ilvl w:val="0"/>
                <w:numId w:val="2"/>
              </w:numPr>
              <w:spacing w:after="0" w:line="240" w:lineRule="auto"/>
              <w:ind w:left="317" w:hanging="317"/>
              <w:jc w:val="both"/>
              <w:rPr>
                <w:rFonts w:cstheme="minorHAnsi"/>
              </w:rPr>
            </w:pPr>
            <w:r w:rsidRPr="00847758">
              <w:rPr>
                <w:rFonts w:cstheme="minorHAnsi"/>
              </w:rPr>
              <w:t xml:space="preserve">Riconosce ed apprezza le diverse identità, le tradizioni culturali e religiose, in un’ottica di dialogo e di rispetto reciproco. </w:t>
            </w:r>
          </w:p>
          <w:p w:rsidR="006469CB" w:rsidRPr="00847758" w:rsidRDefault="006469CB" w:rsidP="00372FAD">
            <w:pPr>
              <w:pStyle w:val="Paragrafoelenco"/>
              <w:numPr>
                <w:ilvl w:val="0"/>
                <w:numId w:val="2"/>
              </w:numPr>
              <w:spacing w:after="0" w:line="240" w:lineRule="auto"/>
              <w:ind w:left="317" w:hanging="317"/>
              <w:jc w:val="both"/>
              <w:rPr>
                <w:rFonts w:cstheme="minorHAnsi"/>
              </w:rPr>
            </w:pPr>
            <w:r w:rsidRPr="00847758">
              <w:rPr>
                <w:rFonts w:cstheme="minorHAnsi"/>
              </w:rPr>
              <w:t>Si orienta nello spazio e nel tempo e interpreta i sistemi simbolici e culturali della società.</w:t>
            </w:r>
          </w:p>
        </w:tc>
      </w:tr>
      <w:tr w:rsidR="006469CB" w:rsidRPr="00847758" w:rsidTr="00CA1CDE">
        <w:tc>
          <w:tcPr>
            <w:tcW w:w="4849" w:type="dxa"/>
          </w:tcPr>
          <w:p w:rsidR="006469CB" w:rsidRPr="00847758" w:rsidRDefault="006469CB" w:rsidP="006469CB">
            <w:pPr>
              <w:spacing w:after="0" w:line="240" w:lineRule="auto"/>
              <w:rPr>
                <w:rFonts w:cstheme="minorHAnsi"/>
                <w:b/>
              </w:rPr>
            </w:pPr>
          </w:p>
          <w:p w:rsidR="006469CB" w:rsidRPr="00847758" w:rsidRDefault="006469CB" w:rsidP="006469CB">
            <w:pPr>
              <w:spacing w:after="0" w:line="240" w:lineRule="auto"/>
              <w:rPr>
                <w:rFonts w:cstheme="minorHAnsi"/>
                <w:b/>
              </w:rPr>
            </w:pPr>
            <w:r w:rsidRPr="00847758">
              <w:rPr>
                <w:rFonts w:cstheme="minorHAnsi"/>
                <w:b/>
              </w:rPr>
              <w:t>Traguardi per lo sviluppo delle competenze curriculari/disciplinari</w:t>
            </w:r>
          </w:p>
          <w:p w:rsidR="006469CB" w:rsidRPr="00376374" w:rsidRDefault="006469CB" w:rsidP="00376374">
            <w:pPr>
              <w:spacing w:after="0" w:line="240" w:lineRule="auto"/>
              <w:jc w:val="both"/>
              <w:rPr>
                <w:rFonts w:cstheme="minorHAnsi"/>
                <w:b/>
                <w:i/>
                <w:sz w:val="16"/>
                <w:szCs w:val="16"/>
              </w:rPr>
            </w:pPr>
            <w:r w:rsidRPr="00376374">
              <w:rPr>
                <w:rFonts w:cstheme="minorHAnsi"/>
                <w:b/>
                <w:i/>
                <w:sz w:val="16"/>
                <w:szCs w:val="16"/>
              </w:rPr>
              <w:t>(</w:t>
            </w:r>
            <w:proofErr w:type="gramStart"/>
            <w:r w:rsidRPr="00376374">
              <w:rPr>
                <w:rFonts w:cstheme="minorHAnsi"/>
                <w:b/>
                <w:i/>
                <w:sz w:val="16"/>
                <w:szCs w:val="16"/>
              </w:rPr>
              <w:t>Desunti  e</w:t>
            </w:r>
            <w:proofErr w:type="gramEnd"/>
            <w:r w:rsidRPr="00376374">
              <w:rPr>
                <w:rFonts w:cstheme="minorHAnsi"/>
                <w:b/>
                <w:i/>
                <w:sz w:val="16"/>
                <w:szCs w:val="16"/>
              </w:rPr>
              <w:t xml:space="preserve"> selezionati direttamente da Allegato A  Indicazioni Nazionali)</w:t>
            </w:r>
          </w:p>
          <w:p w:rsidR="006469CB" w:rsidRPr="00847758" w:rsidRDefault="006469CB" w:rsidP="006469CB">
            <w:pPr>
              <w:spacing w:after="0" w:line="240" w:lineRule="auto"/>
              <w:rPr>
                <w:rFonts w:cstheme="minorHAnsi"/>
                <w:b/>
              </w:rPr>
            </w:pPr>
          </w:p>
          <w:p w:rsidR="006469CB" w:rsidRPr="00847758" w:rsidRDefault="006469CB" w:rsidP="006469CB">
            <w:pPr>
              <w:spacing w:after="0" w:line="240" w:lineRule="auto"/>
              <w:rPr>
                <w:rFonts w:cstheme="minorHAnsi"/>
                <w:b/>
              </w:rPr>
            </w:pPr>
            <w:r w:rsidRPr="00847758">
              <w:rPr>
                <w:rFonts w:cstheme="minorHAnsi"/>
                <w:b/>
              </w:rPr>
              <w:t>Italiano:</w:t>
            </w:r>
          </w:p>
          <w:p w:rsidR="006469CB" w:rsidRPr="00847758" w:rsidRDefault="006469CB" w:rsidP="006469CB">
            <w:pPr>
              <w:pStyle w:val="Indicazioninormale"/>
              <w:spacing w:after="0"/>
              <w:ind w:firstLine="0"/>
              <w:rPr>
                <w:rStyle w:val="Normale1"/>
                <w:rFonts w:asciiTheme="minorHAnsi" w:eastAsia="Times New Roman" w:hAnsiTheme="minorHAnsi" w:cstheme="minorHAnsi"/>
                <w:szCs w:val="22"/>
              </w:rPr>
            </w:pPr>
            <w:r w:rsidRPr="00847758">
              <w:rPr>
                <w:rStyle w:val="Normale1"/>
                <w:rFonts w:asciiTheme="minorHAnsi" w:eastAsia="Times New Roman" w:hAnsiTheme="minorHAnsi" w:cstheme="minorHAnsi"/>
                <w:szCs w:val="22"/>
              </w:rPr>
              <w:t>Legge testi letterari di vario tipo (narrativi, poetici, teatrali) e comincia a costruirne un’interpretazione, collaborando con compagni e insegnanti.</w:t>
            </w:r>
          </w:p>
          <w:p w:rsidR="006469CB" w:rsidRPr="00847758" w:rsidRDefault="006469CB" w:rsidP="006469CB">
            <w:pPr>
              <w:pStyle w:val="Indicazioninormale"/>
              <w:spacing w:after="0"/>
              <w:ind w:firstLine="0"/>
              <w:rPr>
                <w:rStyle w:val="Normale1"/>
                <w:rFonts w:asciiTheme="minorHAnsi" w:eastAsia="Times New Roman" w:hAnsiTheme="minorHAnsi" w:cstheme="minorHAnsi"/>
                <w:szCs w:val="22"/>
              </w:rPr>
            </w:pPr>
          </w:p>
          <w:p w:rsidR="006469CB" w:rsidRPr="00847758" w:rsidRDefault="006469CB" w:rsidP="006469CB">
            <w:pPr>
              <w:pStyle w:val="Indicazioninormale"/>
              <w:spacing w:after="0"/>
              <w:ind w:firstLine="0"/>
              <w:rPr>
                <w:rStyle w:val="Normale1"/>
                <w:rFonts w:asciiTheme="minorHAnsi" w:eastAsia="Times New Roman" w:hAnsiTheme="minorHAnsi" w:cstheme="minorHAnsi"/>
                <w:szCs w:val="22"/>
              </w:rPr>
            </w:pPr>
            <w:r w:rsidRPr="00847758">
              <w:rPr>
                <w:rStyle w:val="Normale1"/>
                <w:rFonts w:asciiTheme="minorHAnsi" w:eastAsia="Times New Roman" w:hAnsiTheme="minorHAnsi" w:cstheme="minorHAnsi"/>
                <w:szCs w:val="22"/>
              </w:rPr>
              <w:t xml:space="preserve">Scrive correttamente testi di tipo diverso (narrativo, descrittivo, espositivo, regolativo, argomentativo) adeguati a situazione, argomento, scopo, destinatario. </w:t>
            </w:r>
          </w:p>
          <w:p w:rsidR="006469CB" w:rsidRPr="00847758" w:rsidRDefault="006469CB" w:rsidP="006469CB">
            <w:pPr>
              <w:pStyle w:val="Indicazioninormale"/>
              <w:spacing w:after="0"/>
              <w:rPr>
                <w:rFonts w:asciiTheme="minorHAnsi" w:hAnsiTheme="minorHAnsi" w:cstheme="minorHAnsi"/>
                <w:sz w:val="22"/>
                <w:szCs w:val="22"/>
              </w:rPr>
            </w:pPr>
          </w:p>
          <w:p w:rsidR="006469CB" w:rsidRPr="00847758" w:rsidRDefault="006469CB" w:rsidP="006469CB">
            <w:pPr>
              <w:pStyle w:val="Indicazioninormale"/>
              <w:spacing w:after="0"/>
              <w:ind w:firstLine="0"/>
              <w:rPr>
                <w:rStyle w:val="Normale1"/>
                <w:rFonts w:asciiTheme="minorHAnsi" w:eastAsia="Times New Roman" w:hAnsiTheme="minorHAnsi" w:cstheme="minorHAnsi"/>
                <w:szCs w:val="22"/>
              </w:rPr>
            </w:pPr>
            <w:r w:rsidRPr="00847758">
              <w:rPr>
                <w:rFonts w:asciiTheme="minorHAnsi" w:hAnsiTheme="minorHAnsi" w:cstheme="minorHAnsi"/>
                <w:sz w:val="22"/>
                <w:szCs w:val="22"/>
              </w:rPr>
              <w:t xml:space="preserve">Esprime le proprie </w:t>
            </w:r>
            <w:proofErr w:type="gramStart"/>
            <w:r w:rsidRPr="00847758">
              <w:rPr>
                <w:rFonts w:asciiTheme="minorHAnsi" w:hAnsiTheme="minorHAnsi" w:cstheme="minorHAnsi"/>
                <w:sz w:val="22"/>
                <w:szCs w:val="22"/>
              </w:rPr>
              <w:t>idee,  adottando</w:t>
            </w:r>
            <w:proofErr w:type="gramEnd"/>
            <w:r w:rsidRPr="00847758">
              <w:rPr>
                <w:rFonts w:asciiTheme="minorHAnsi" w:hAnsiTheme="minorHAnsi" w:cstheme="minorHAnsi"/>
                <w:sz w:val="22"/>
                <w:szCs w:val="22"/>
              </w:rPr>
              <w:t xml:space="preserve"> un registro linguistico appropriato alle diverse situazioni.</w:t>
            </w:r>
          </w:p>
          <w:p w:rsidR="00E01EFB" w:rsidRDefault="00E01EFB" w:rsidP="006469CB">
            <w:pPr>
              <w:jc w:val="both"/>
              <w:rPr>
                <w:rFonts w:cstheme="minorHAnsi"/>
                <w:b/>
              </w:rPr>
            </w:pPr>
          </w:p>
          <w:p w:rsidR="00E01EFB" w:rsidRDefault="00E01EFB" w:rsidP="006469CB">
            <w:pPr>
              <w:jc w:val="both"/>
              <w:rPr>
                <w:rFonts w:cstheme="minorHAnsi"/>
                <w:b/>
              </w:rPr>
            </w:pPr>
          </w:p>
          <w:p w:rsidR="00E01EFB" w:rsidRDefault="00E01EFB" w:rsidP="006469CB">
            <w:pPr>
              <w:jc w:val="both"/>
              <w:rPr>
                <w:rFonts w:cstheme="minorHAnsi"/>
                <w:b/>
              </w:rPr>
            </w:pPr>
          </w:p>
          <w:p w:rsidR="00E01EFB" w:rsidRDefault="00E01EFB" w:rsidP="006469CB">
            <w:pPr>
              <w:jc w:val="both"/>
              <w:rPr>
                <w:rFonts w:cstheme="minorHAnsi"/>
                <w:b/>
              </w:rPr>
            </w:pPr>
          </w:p>
          <w:p w:rsidR="006469CB" w:rsidRPr="00847758" w:rsidRDefault="006469CB" w:rsidP="006469CB">
            <w:pPr>
              <w:jc w:val="both"/>
              <w:rPr>
                <w:rFonts w:cstheme="minorHAnsi"/>
                <w:b/>
              </w:rPr>
            </w:pPr>
            <w:r w:rsidRPr="00847758">
              <w:rPr>
                <w:rFonts w:cstheme="minorHAnsi"/>
                <w:b/>
              </w:rPr>
              <w:t xml:space="preserve">Storia: </w:t>
            </w:r>
          </w:p>
          <w:p w:rsidR="006469CB" w:rsidRPr="00847758" w:rsidRDefault="006469CB" w:rsidP="006469CB">
            <w:pPr>
              <w:jc w:val="both"/>
              <w:rPr>
                <w:rFonts w:cstheme="minorHAnsi"/>
              </w:rPr>
            </w:pPr>
            <w:r w:rsidRPr="00847758">
              <w:rPr>
                <w:rFonts w:cstheme="minorHAnsi"/>
              </w:rPr>
              <w:t xml:space="preserve">Conosce aspetti e processi essenziali della storia del suo ambiente. </w:t>
            </w:r>
          </w:p>
          <w:p w:rsidR="006469CB" w:rsidRPr="00847758" w:rsidRDefault="006469CB" w:rsidP="006469CB">
            <w:pPr>
              <w:spacing w:after="0" w:line="240" w:lineRule="auto"/>
              <w:rPr>
                <w:rFonts w:cstheme="minorHAnsi"/>
              </w:rPr>
            </w:pPr>
            <w:r w:rsidRPr="00847758">
              <w:rPr>
                <w:rFonts w:cstheme="minorHAnsi"/>
              </w:rPr>
              <w:t>Conosce aspetti del patrimonio culturale, italiano e dell’umanità e li sa mettere in relazione con i fenomeni storici studiati.</w:t>
            </w:r>
          </w:p>
          <w:p w:rsidR="006469CB" w:rsidRPr="00847758" w:rsidRDefault="006469CB" w:rsidP="006469CB">
            <w:pPr>
              <w:spacing w:after="0" w:line="240" w:lineRule="auto"/>
              <w:rPr>
                <w:rFonts w:cstheme="minorHAnsi"/>
                <w:b/>
              </w:rPr>
            </w:pPr>
          </w:p>
          <w:p w:rsidR="006469CB" w:rsidRPr="00847758" w:rsidRDefault="006469C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01EFB" w:rsidRDefault="00E01EFB" w:rsidP="006469CB">
            <w:pPr>
              <w:spacing w:after="0" w:line="240" w:lineRule="auto"/>
              <w:rPr>
                <w:rFonts w:cstheme="minorHAnsi"/>
                <w:b/>
              </w:rPr>
            </w:pPr>
          </w:p>
          <w:p w:rsidR="00E44C36" w:rsidRDefault="00E44C36" w:rsidP="006469CB">
            <w:pPr>
              <w:spacing w:after="0" w:line="240" w:lineRule="auto"/>
              <w:rPr>
                <w:rFonts w:cstheme="minorHAnsi"/>
                <w:b/>
              </w:rPr>
            </w:pPr>
          </w:p>
          <w:p w:rsidR="006469CB" w:rsidRPr="00847758" w:rsidRDefault="006469CB" w:rsidP="006469CB">
            <w:pPr>
              <w:spacing w:after="0" w:line="240" w:lineRule="auto"/>
              <w:rPr>
                <w:rFonts w:cstheme="minorHAnsi"/>
              </w:rPr>
            </w:pPr>
            <w:r w:rsidRPr="00847758">
              <w:rPr>
                <w:rFonts w:cstheme="minorHAnsi"/>
                <w:b/>
              </w:rPr>
              <w:t>Geografia:</w:t>
            </w:r>
            <w:r w:rsidRPr="00847758">
              <w:rPr>
                <w:rFonts w:cstheme="minorHAnsi"/>
              </w:rPr>
              <w:t xml:space="preserve"> </w:t>
            </w:r>
          </w:p>
          <w:p w:rsidR="006469CB" w:rsidRPr="00847758" w:rsidRDefault="006469CB" w:rsidP="006469CB">
            <w:pPr>
              <w:spacing w:after="0" w:line="240" w:lineRule="auto"/>
              <w:rPr>
                <w:rFonts w:cstheme="minorHAnsi"/>
              </w:rPr>
            </w:pPr>
          </w:p>
          <w:p w:rsidR="006469CB" w:rsidRPr="00847758" w:rsidRDefault="006469CB" w:rsidP="006469CB">
            <w:pPr>
              <w:spacing w:after="0" w:line="240" w:lineRule="auto"/>
              <w:rPr>
                <w:rFonts w:cstheme="minorHAnsi"/>
                <w:b/>
              </w:rPr>
            </w:pPr>
            <w:r w:rsidRPr="00847758">
              <w:rPr>
                <w:rFonts w:cstheme="minorHAnsi"/>
              </w:rPr>
              <w:t>Osserva, legge e analizza sistemi territoriali vicini e lontani, nello spazio e nel tempo e valuta gli effetti di azioni dell’uomo sui sistemi territoriali alle diverse scale geografiche.</w:t>
            </w:r>
          </w:p>
        </w:tc>
        <w:tc>
          <w:tcPr>
            <w:tcW w:w="5812" w:type="dxa"/>
          </w:tcPr>
          <w:p w:rsidR="006469CB" w:rsidRPr="00847758" w:rsidRDefault="006469CB" w:rsidP="006469CB">
            <w:pPr>
              <w:spacing w:after="0" w:line="240" w:lineRule="auto"/>
              <w:jc w:val="both"/>
              <w:rPr>
                <w:rFonts w:cstheme="minorHAnsi"/>
                <w:b/>
              </w:rPr>
            </w:pPr>
          </w:p>
          <w:p w:rsidR="006469CB" w:rsidRPr="00847758" w:rsidRDefault="006469CB" w:rsidP="006469CB">
            <w:pPr>
              <w:spacing w:after="0" w:line="240" w:lineRule="auto"/>
              <w:jc w:val="both"/>
              <w:rPr>
                <w:rFonts w:cstheme="minorHAnsi"/>
                <w:b/>
              </w:rPr>
            </w:pPr>
            <w:r w:rsidRPr="00847758">
              <w:rPr>
                <w:rFonts w:cstheme="minorHAnsi"/>
                <w:b/>
              </w:rPr>
              <w:t>Obiettivi di apprendimento disciplinari</w:t>
            </w:r>
          </w:p>
          <w:p w:rsidR="006469CB" w:rsidRPr="00376374" w:rsidRDefault="006469CB" w:rsidP="00376374">
            <w:pPr>
              <w:spacing w:after="0" w:line="240" w:lineRule="auto"/>
              <w:rPr>
                <w:rFonts w:cstheme="minorHAnsi"/>
                <w:b/>
                <w:i/>
                <w:sz w:val="16"/>
                <w:szCs w:val="16"/>
              </w:rPr>
            </w:pPr>
            <w:r w:rsidRPr="00376374">
              <w:rPr>
                <w:rFonts w:cstheme="minorHAnsi"/>
                <w:b/>
                <w:i/>
                <w:sz w:val="16"/>
                <w:szCs w:val="16"/>
              </w:rPr>
              <w:t>(</w:t>
            </w:r>
            <w:proofErr w:type="gramStart"/>
            <w:r w:rsidRPr="00376374">
              <w:rPr>
                <w:rFonts w:cstheme="minorHAnsi"/>
                <w:b/>
                <w:i/>
                <w:sz w:val="16"/>
                <w:szCs w:val="16"/>
              </w:rPr>
              <w:t>Desunti  e</w:t>
            </w:r>
            <w:proofErr w:type="gramEnd"/>
            <w:r w:rsidRPr="00376374">
              <w:rPr>
                <w:rFonts w:cstheme="minorHAnsi"/>
                <w:b/>
                <w:i/>
                <w:sz w:val="16"/>
                <w:szCs w:val="16"/>
              </w:rPr>
              <w:t xml:space="preserve"> selezionati direttamente da Allegato A  Indicazioni Nazionali)</w:t>
            </w:r>
          </w:p>
          <w:p w:rsidR="006469CB" w:rsidRPr="00847758" w:rsidRDefault="006469CB" w:rsidP="006469CB">
            <w:pPr>
              <w:spacing w:after="0" w:line="240" w:lineRule="auto"/>
              <w:rPr>
                <w:rFonts w:cstheme="minorHAnsi"/>
                <w:b/>
              </w:rPr>
            </w:pPr>
          </w:p>
          <w:p w:rsidR="00E01EFB" w:rsidRDefault="00E01EFB" w:rsidP="006469CB">
            <w:pPr>
              <w:spacing w:after="0" w:line="240" w:lineRule="auto"/>
              <w:ind w:hanging="99"/>
              <w:rPr>
                <w:rFonts w:cstheme="minorHAnsi"/>
                <w:b/>
              </w:rPr>
            </w:pPr>
          </w:p>
          <w:p w:rsidR="006469CB" w:rsidRPr="00847758" w:rsidRDefault="00E01EFB" w:rsidP="006469CB">
            <w:pPr>
              <w:spacing w:after="0" w:line="240" w:lineRule="auto"/>
              <w:ind w:hanging="99"/>
              <w:rPr>
                <w:rFonts w:cstheme="minorHAnsi"/>
                <w:b/>
              </w:rPr>
            </w:pPr>
            <w:r>
              <w:rPr>
                <w:rFonts w:cstheme="minorHAnsi"/>
                <w:b/>
              </w:rPr>
              <w:t xml:space="preserve">   </w:t>
            </w:r>
            <w:r w:rsidR="006469CB" w:rsidRPr="00847758">
              <w:rPr>
                <w:rFonts w:cstheme="minorHAnsi"/>
                <w:b/>
              </w:rPr>
              <w:t>Italiano:</w:t>
            </w:r>
          </w:p>
          <w:p w:rsidR="006469CB" w:rsidRPr="00847758" w:rsidRDefault="006469CB" w:rsidP="006469CB">
            <w:pPr>
              <w:pStyle w:val="Indicazioninormale"/>
              <w:spacing w:after="0"/>
              <w:ind w:left="43" w:hanging="42"/>
              <w:rPr>
                <w:rStyle w:val="Normale1"/>
                <w:rFonts w:asciiTheme="minorHAnsi" w:hAnsiTheme="minorHAnsi" w:cstheme="minorHAnsi"/>
                <w:b/>
                <w:bCs w:val="0"/>
                <w:szCs w:val="22"/>
              </w:rPr>
            </w:pPr>
            <w:r w:rsidRPr="00847758">
              <w:rPr>
                <w:rFonts w:asciiTheme="minorHAnsi" w:hAnsiTheme="minorHAnsi" w:cstheme="minorHAnsi"/>
                <w:sz w:val="22"/>
                <w:szCs w:val="22"/>
              </w:rPr>
              <w:t xml:space="preserve">Leggere </w:t>
            </w:r>
            <w:r w:rsidRPr="00847758">
              <w:rPr>
                <w:rStyle w:val="Normale1"/>
                <w:rFonts w:asciiTheme="minorHAnsi" w:hAnsiTheme="minorHAnsi" w:cstheme="minorHAnsi"/>
                <w:bCs w:val="0"/>
                <w:szCs w:val="22"/>
              </w:rPr>
              <w:t>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Formulare in collaborazione con i compagni ipotesi interpretative fondate sul testo.</w:t>
            </w:r>
          </w:p>
          <w:p w:rsidR="006469CB" w:rsidRPr="00847758" w:rsidRDefault="006469CB" w:rsidP="006469CB">
            <w:pPr>
              <w:spacing w:after="0" w:line="240" w:lineRule="auto"/>
              <w:ind w:left="43"/>
              <w:rPr>
                <w:rFonts w:cstheme="minorHAnsi"/>
                <w:b/>
              </w:rPr>
            </w:pPr>
          </w:p>
          <w:p w:rsidR="006469CB" w:rsidRPr="00847758" w:rsidRDefault="006469CB" w:rsidP="006469CB">
            <w:pPr>
              <w:pStyle w:val="Indicazioninormale"/>
              <w:spacing w:after="0"/>
              <w:ind w:left="43" w:firstLine="0"/>
              <w:rPr>
                <w:rStyle w:val="Normale1"/>
                <w:rFonts w:asciiTheme="minorHAnsi" w:hAnsiTheme="minorHAnsi" w:cstheme="minorHAnsi"/>
                <w:b/>
                <w:bCs w:val="0"/>
                <w:szCs w:val="22"/>
              </w:rPr>
            </w:pPr>
            <w:r w:rsidRPr="00847758">
              <w:rPr>
                <w:rStyle w:val="Normale1"/>
                <w:rFonts w:asciiTheme="minorHAnsi" w:hAnsiTheme="minorHAnsi" w:cstheme="minorHAnsi"/>
                <w:bCs w:val="0"/>
                <w:szCs w:val="22"/>
              </w:rPr>
              <w:t>Ricavare informazioni esplicite e implicite da testi espositivi</w:t>
            </w:r>
            <w:r w:rsidRPr="00847758" w:rsidDel="003E4F97">
              <w:rPr>
                <w:rStyle w:val="Normale1"/>
                <w:rFonts w:asciiTheme="minorHAnsi" w:hAnsiTheme="minorHAnsi" w:cstheme="minorHAnsi"/>
                <w:bCs w:val="0"/>
                <w:szCs w:val="22"/>
              </w:rPr>
              <w:t>,</w:t>
            </w:r>
            <w:r w:rsidRPr="00847758">
              <w:rPr>
                <w:rStyle w:val="Normale1"/>
                <w:rFonts w:asciiTheme="minorHAnsi" w:hAnsiTheme="minorHAnsi" w:cstheme="minorHAnsi"/>
                <w:bCs w:val="0"/>
                <w:szCs w:val="22"/>
              </w:rPr>
              <w:t xml:space="preserve"> per documentarsi su un argomento specifico o per realizzare scopi pratici.</w:t>
            </w:r>
          </w:p>
          <w:p w:rsidR="006469CB" w:rsidRPr="00847758" w:rsidRDefault="006469CB" w:rsidP="006469CB">
            <w:pPr>
              <w:pStyle w:val="Indicazioninormale"/>
              <w:spacing w:after="0"/>
              <w:ind w:left="43" w:firstLine="0"/>
              <w:rPr>
                <w:rFonts w:asciiTheme="minorHAnsi" w:hAnsiTheme="minorHAnsi" w:cstheme="minorHAnsi"/>
                <w:sz w:val="22"/>
                <w:szCs w:val="22"/>
              </w:rPr>
            </w:pPr>
          </w:p>
          <w:p w:rsidR="006469CB" w:rsidRPr="00847758" w:rsidRDefault="006469CB" w:rsidP="006469CB">
            <w:pPr>
              <w:pStyle w:val="Indicazioninormale"/>
              <w:spacing w:after="0"/>
              <w:ind w:left="43" w:firstLine="0"/>
              <w:rPr>
                <w:rStyle w:val="Normale1"/>
                <w:rFonts w:asciiTheme="minorHAnsi" w:hAnsiTheme="minorHAnsi" w:cstheme="minorHAnsi"/>
                <w:szCs w:val="22"/>
              </w:rPr>
            </w:pPr>
            <w:r w:rsidRPr="00847758">
              <w:rPr>
                <w:rFonts w:asciiTheme="minorHAnsi" w:hAnsiTheme="minorHAnsi" w:cstheme="minorHAnsi"/>
                <w:sz w:val="22"/>
                <w:szCs w:val="22"/>
              </w:rPr>
              <w:t>Scrivere sintesi, anche sotto forma di schemi, di testi ascoltati o letti in vista di scopi specifici.</w:t>
            </w:r>
            <w:r w:rsidRPr="00847758">
              <w:rPr>
                <w:rStyle w:val="Normale1"/>
                <w:rFonts w:asciiTheme="minorHAnsi" w:hAnsiTheme="minorHAnsi" w:cstheme="minorHAnsi"/>
                <w:szCs w:val="22"/>
              </w:rPr>
              <w:t xml:space="preserve"> </w:t>
            </w:r>
          </w:p>
          <w:p w:rsidR="006469CB" w:rsidRPr="00847758" w:rsidRDefault="006469CB" w:rsidP="006469CB">
            <w:pPr>
              <w:pStyle w:val="Indicazioninormale"/>
              <w:spacing w:after="0"/>
              <w:ind w:left="43" w:firstLine="0"/>
              <w:rPr>
                <w:rStyle w:val="Normale1"/>
                <w:rFonts w:asciiTheme="minorHAnsi" w:hAnsiTheme="minorHAnsi" w:cstheme="minorHAnsi"/>
                <w:szCs w:val="22"/>
              </w:rPr>
            </w:pPr>
            <w:r w:rsidRPr="00847758">
              <w:rPr>
                <w:rStyle w:val="Normale1"/>
                <w:rFonts w:asciiTheme="minorHAnsi" w:hAnsiTheme="minorHAnsi" w:cstheme="minorHAnsi"/>
                <w:szCs w:val="22"/>
              </w:rPr>
              <w:t>Riconoscere ed esemplificare casi di variabilità della lingua.</w:t>
            </w:r>
          </w:p>
          <w:p w:rsidR="006469CB" w:rsidRPr="00847758" w:rsidRDefault="006469CB" w:rsidP="006469CB">
            <w:pPr>
              <w:pStyle w:val="Indicazioninormale"/>
              <w:spacing w:after="0"/>
              <w:ind w:left="43" w:hanging="43"/>
              <w:rPr>
                <w:rStyle w:val="Normale1"/>
                <w:rFonts w:asciiTheme="minorHAnsi" w:hAnsiTheme="minorHAnsi" w:cstheme="minorHAnsi"/>
                <w:szCs w:val="22"/>
              </w:rPr>
            </w:pPr>
            <w:r w:rsidRPr="00847758">
              <w:rPr>
                <w:rStyle w:val="Normale1"/>
                <w:rFonts w:asciiTheme="minorHAnsi" w:hAnsiTheme="minorHAnsi" w:cstheme="minorHAnsi"/>
                <w:szCs w:val="22"/>
              </w:rPr>
              <w:t>Stabilire relazioni tra situazioni di comunicazione, interlocutori e registri linguistici; tra campi di discorso, forme di testo, lessico specialistico.</w:t>
            </w:r>
          </w:p>
          <w:p w:rsidR="006469CB" w:rsidRPr="00847758" w:rsidRDefault="006469CB" w:rsidP="006469CB">
            <w:pPr>
              <w:spacing w:after="0" w:line="240" w:lineRule="auto"/>
              <w:jc w:val="both"/>
              <w:rPr>
                <w:rFonts w:cstheme="minorHAnsi"/>
                <w:i/>
              </w:rPr>
            </w:pPr>
          </w:p>
          <w:p w:rsidR="006469CB" w:rsidRPr="00847758" w:rsidRDefault="006469CB" w:rsidP="006469CB">
            <w:pPr>
              <w:ind w:firstLine="284"/>
              <w:jc w:val="both"/>
              <w:rPr>
                <w:rFonts w:cstheme="minorHAnsi"/>
                <w:b/>
              </w:rPr>
            </w:pPr>
            <w:r w:rsidRPr="00847758">
              <w:rPr>
                <w:rFonts w:cstheme="minorHAnsi"/>
                <w:b/>
              </w:rPr>
              <w:t>Storia:</w:t>
            </w:r>
          </w:p>
          <w:p w:rsidR="006469CB" w:rsidRPr="00847758" w:rsidRDefault="006469CB" w:rsidP="006469CB">
            <w:pPr>
              <w:ind w:firstLine="284"/>
              <w:jc w:val="both"/>
              <w:rPr>
                <w:rFonts w:cstheme="minorHAnsi"/>
                <w:i/>
              </w:rPr>
            </w:pPr>
            <w:r w:rsidRPr="00847758">
              <w:rPr>
                <w:rFonts w:cstheme="minorHAnsi"/>
                <w:i/>
              </w:rPr>
              <w:t>Uso delle fonti</w:t>
            </w:r>
          </w:p>
          <w:p w:rsidR="006469CB" w:rsidRPr="00847758" w:rsidRDefault="006469CB" w:rsidP="00BB4A48">
            <w:pPr>
              <w:spacing w:after="0" w:line="240" w:lineRule="auto"/>
              <w:jc w:val="both"/>
              <w:rPr>
                <w:rFonts w:cstheme="minorHAnsi"/>
              </w:rPr>
            </w:pPr>
            <w:r w:rsidRPr="00847758">
              <w:rPr>
                <w:rFonts w:cstheme="minorHAnsi"/>
              </w:rPr>
              <w:t>Usare fonti di diverso tipo (documentarie, iconografiche, narrative, materiali, orali, digitali, ecc.) per produrre conoscenze su temi definiti.</w:t>
            </w:r>
          </w:p>
          <w:p w:rsidR="006469CB" w:rsidRPr="00847758" w:rsidRDefault="006469CB" w:rsidP="006469CB">
            <w:pPr>
              <w:spacing w:after="0" w:line="240" w:lineRule="auto"/>
              <w:ind w:left="752" w:hanging="426"/>
              <w:jc w:val="both"/>
              <w:rPr>
                <w:rFonts w:cstheme="minorHAnsi"/>
              </w:rPr>
            </w:pPr>
          </w:p>
          <w:p w:rsidR="006469CB" w:rsidRPr="00847758" w:rsidRDefault="006469CB" w:rsidP="006469CB">
            <w:pPr>
              <w:ind w:firstLine="284"/>
              <w:jc w:val="both"/>
              <w:rPr>
                <w:rFonts w:cstheme="minorHAnsi"/>
                <w:i/>
              </w:rPr>
            </w:pPr>
            <w:r w:rsidRPr="00847758">
              <w:rPr>
                <w:rFonts w:cstheme="minorHAnsi"/>
                <w:i/>
              </w:rPr>
              <w:t>Organizzazione delle informazioni</w:t>
            </w:r>
          </w:p>
          <w:p w:rsidR="006469CB" w:rsidRPr="00BB4A48" w:rsidRDefault="006469CB" w:rsidP="00BB4A48">
            <w:pPr>
              <w:spacing w:after="0" w:line="240" w:lineRule="auto"/>
              <w:jc w:val="both"/>
              <w:rPr>
                <w:rFonts w:cstheme="minorHAnsi"/>
              </w:rPr>
            </w:pPr>
            <w:r w:rsidRPr="00BB4A48">
              <w:rPr>
                <w:rFonts w:cstheme="minorHAnsi"/>
              </w:rPr>
              <w:t>Collocare la storia locale in relazione con la storia italiana, europea, mondiale.</w:t>
            </w:r>
          </w:p>
          <w:p w:rsidR="006469CB" w:rsidRPr="00847758" w:rsidRDefault="006469CB" w:rsidP="006469CB">
            <w:pPr>
              <w:spacing w:after="0" w:line="240" w:lineRule="auto"/>
              <w:ind w:left="752"/>
              <w:jc w:val="both"/>
              <w:rPr>
                <w:rFonts w:cstheme="minorHAnsi"/>
              </w:rPr>
            </w:pPr>
          </w:p>
          <w:p w:rsidR="006469CB" w:rsidRPr="00847758" w:rsidRDefault="006469CB" w:rsidP="006469CB">
            <w:pPr>
              <w:ind w:firstLine="284"/>
              <w:jc w:val="both"/>
              <w:rPr>
                <w:rFonts w:cstheme="minorHAnsi"/>
                <w:i/>
              </w:rPr>
            </w:pPr>
            <w:r w:rsidRPr="00847758">
              <w:rPr>
                <w:rFonts w:cstheme="minorHAnsi"/>
                <w:i/>
              </w:rPr>
              <w:t xml:space="preserve">Strumenti concettuali </w:t>
            </w:r>
          </w:p>
          <w:p w:rsidR="006469CB" w:rsidRDefault="006469CB" w:rsidP="00BB4A48">
            <w:pPr>
              <w:spacing w:after="0" w:line="240" w:lineRule="auto"/>
              <w:jc w:val="both"/>
              <w:rPr>
                <w:rFonts w:cstheme="minorHAnsi"/>
              </w:rPr>
            </w:pPr>
            <w:r w:rsidRPr="00847758">
              <w:rPr>
                <w:rFonts w:cstheme="minorHAnsi"/>
              </w:rPr>
              <w:t>Comprendere aspetti e strutture dei processi stori</w:t>
            </w:r>
            <w:r w:rsidR="00BB4A48">
              <w:rPr>
                <w:rFonts w:cstheme="minorHAnsi"/>
              </w:rPr>
              <w:t>ci italiani, europei e mondiali</w:t>
            </w:r>
          </w:p>
          <w:p w:rsidR="00BB4A48" w:rsidRPr="00847758" w:rsidRDefault="00BB4A48" w:rsidP="00BB4A48">
            <w:pPr>
              <w:spacing w:after="0" w:line="240" w:lineRule="auto"/>
              <w:jc w:val="both"/>
              <w:rPr>
                <w:rFonts w:cstheme="minorHAnsi"/>
              </w:rPr>
            </w:pPr>
          </w:p>
          <w:p w:rsidR="006469CB" w:rsidRPr="00BB4A48" w:rsidRDefault="006469CB" w:rsidP="00BB4A48">
            <w:pPr>
              <w:spacing w:after="0" w:line="240" w:lineRule="auto"/>
              <w:jc w:val="both"/>
              <w:rPr>
                <w:rFonts w:cstheme="minorHAnsi"/>
              </w:rPr>
            </w:pPr>
            <w:r w:rsidRPr="00BB4A48">
              <w:rPr>
                <w:rFonts w:cstheme="minorHAnsi"/>
              </w:rPr>
              <w:t>Conoscere il patrimonio culturale collegato con i temi affrontati.</w:t>
            </w:r>
          </w:p>
          <w:p w:rsidR="006469CB" w:rsidRPr="00847758" w:rsidRDefault="006469CB" w:rsidP="006469CB">
            <w:pPr>
              <w:spacing w:after="0" w:line="240" w:lineRule="auto"/>
              <w:ind w:left="752"/>
              <w:jc w:val="both"/>
              <w:rPr>
                <w:rFonts w:cstheme="minorHAnsi"/>
              </w:rPr>
            </w:pPr>
          </w:p>
          <w:p w:rsidR="006469CB" w:rsidRPr="00847758" w:rsidRDefault="006469CB" w:rsidP="006469CB">
            <w:pPr>
              <w:ind w:firstLine="284"/>
              <w:jc w:val="both"/>
              <w:rPr>
                <w:rFonts w:cstheme="minorHAnsi"/>
              </w:rPr>
            </w:pPr>
            <w:r w:rsidRPr="00847758">
              <w:rPr>
                <w:rFonts w:cstheme="minorHAnsi"/>
                <w:i/>
              </w:rPr>
              <w:t>Produzione scritta e orale</w:t>
            </w:r>
          </w:p>
          <w:p w:rsidR="006469CB" w:rsidRPr="00847758" w:rsidRDefault="006469CB" w:rsidP="00BB4A48">
            <w:pPr>
              <w:spacing w:after="0" w:line="240" w:lineRule="auto"/>
              <w:jc w:val="both"/>
              <w:rPr>
                <w:rFonts w:cstheme="minorHAnsi"/>
              </w:rPr>
            </w:pPr>
            <w:r w:rsidRPr="00847758">
              <w:rPr>
                <w:rFonts w:cstheme="minorHAnsi"/>
              </w:rPr>
              <w:t>Produrre testi, utilizzando conoscenze selezionate da fonti di informazione diverse, manualistiche e non, cartacee e digitali</w:t>
            </w:r>
          </w:p>
          <w:p w:rsidR="00BB4A48" w:rsidRDefault="00BB4A48" w:rsidP="00BB4A48">
            <w:pPr>
              <w:spacing w:after="0" w:line="240" w:lineRule="auto"/>
              <w:jc w:val="both"/>
              <w:rPr>
                <w:rFonts w:cstheme="minorHAnsi"/>
              </w:rPr>
            </w:pPr>
          </w:p>
          <w:p w:rsidR="006469CB" w:rsidRPr="00847758" w:rsidRDefault="006469CB" w:rsidP="00BB4A48">
            <w:pPr>
              <w:spacing w:after="0" w:line="240" w:lineRule="auto"/>
              <w:jc w:val="both"/>
              <w:rPr>
                <w:rStyle w:val="Normale1"/>
                <w:rFonts w:asciiTheme="minorHAnsi" w:hAnsiTheme="minorHAnsi" w:cstheme="minorHAnsi"/>
              </w:rPr>
            </w:pPr>
            <w:r w:rsidRPr="00847758">
              <w:rPr>
                <w:rFonts w:cstheme="minorHAnsi"/>
              </w:rPr>
              <w:t xml:space="preserve">Argomentare su conoscenze e concetti appresi usando il </w:t>
            </w:r>
            <w:r w:rsidRPr="00847758">
              <w:rPr>
                <w:rFonts w:cstheme="minorHAnsi"/>
              </w:rPr>
              <w:lastRenderedPageBreak/>
              <w:t>linguaggio specifico della disciplina.</w:t>
            </w:r>
          </w:p>
          <w:p w:rsidR="006469CB" w:rsidRPr="00847758" w:rsidRDefault="006469CB" w:rsidP="006469CB">
            <w:pPr>
              <w:pStyle w:val="Indicazioninormale"/>
              <w:spacing w:after="0"/>
              <w:ind w:firstLine="0"/>
              <w:rPr>
                <w:rStyle w:val="Normale1"/>
                <w:rFonts w:asciiTheme="minorHAnsi" w:hAnsiTheme="minorHAnsi" w:cstheme="minorHAnsi"/>
                <w:szCs w:val="22"/>
              </w:rPr>
            </w:pPr>
          </w:p>
          <w:p w:rsidR="006469CB" w:rsidRPr="00847758" w:rsidRDefault="006469CB" w:rsidP="006469CB">
            <w:pPr>
              <w:pStyle w:val="Indicazioninormale"/>
              <w:spacing w:after="0"/>
              <w:ind w:firstLine="0"/>
              <w:rPr>
                <w:rStyle w:val="Normale1"/>
                <w:rFonts w:asciiTheme="minorHAnsi" w:hAnsiTheme="minorHAnsi" w:cstheme="minorHAnsi"/>
                <w:b/>
                <w:szCs w:val="22"/>
              </w:rPr>
            </w:pPr>
            <w:r w:rsidRPr="00847758">
              <w:rPr>
                <w:rStyle w:val="Normale1"/>
                <w:rFonts w:asciiTheme="minorHAnsi" w:hAnsiTheme="minorHAnsi" w:cstheme="minorHAnsi"/>
                <w:b/>
                <w:szCs w:val="22"/>
              </w:rPr>
              <w:t>Geografia:</w:t>
            </w:r>
          </w:p>
          <w:p w:rsidR="006469CB" w:rsidRPr="00847758" w:rsidRDefault="006469CB" w:rsidP="006469CB">
            <w:pPr>
              <w:pStyle w:val="Indicazioninormale"/>
              <w:spacing w:after="0"/>
              <w:ind w:firstLine="0"/>
              <w:rPr>
                <w:rStyle w:val="Normale1"/>
                <w:rFonts w:asciiTheme="minorHAnsi" w:hAnsiTheme="minorHAnsi" w:cstheme="minorHAnsi"/>
                <w:b/>
                <w:szCs w:val="22"/>
              </w:rPr>
            </w:pPr>
          </w:p>
          <w:p w:rsidR="006469CB" w:rsidRPr="00847758" w:rsidRDefault="006469CB" w:rsidP="006469CB">
            <w:pPr>
              <w:spacing w:after="0" w:line="240" w:lineRule="auto"/>
              <w:jc w:val="both"/>
              <w:rPr>
                <w:rFonts w:cstheme="minorHAnsi"/>
              </w:rPr>
            </w:pPr>
            <w:r w:rsidRPr="00847758">
              <w:rPr>
                <w:rFonts w:cstheme="minorHAnsi"/>
              </w:rPr>
              <w:t xml:space="preserve">Orientarsi </w:t>
            </w:r>
            <w:r w:rsidRPr="00847758">
              <w:rPr>
                <w:rFonts w:cstheme="minorHAnsi"/>
                <w:i/>
              </w:rPr>
              <w:t>sulle</w:t>
            </w:r>
            <w:r w:rsidRPr="00847758">
              <w:rPr>
                <w:rFonts w:cstheme="minorHAnsi"/>
              </w:rPr>
              <w:t xml:space="preserve"> carte e orientare </w:t>
            </w:r>
            <w:r w:rsidRPr="00847758">
              <w:rPr>
                <w:rFonts w:cstheme="minorHAnsi"/>
                <w:i/>
              </w:rPr>
              <w:t>le</w:t>
            </w:r>
            <w:r w:rsidRPr="00847758">
              <w:rPr>
                <w:rFonts w:cstheme="minorHAnsi"/>
              </w:rPr>
              <w:t xml:space="preserve"> carte a grande scala in base ai punti cardinali (anche con l’utilizzo della bussola) e a punti di riferimento fissi.</w:t>
            </w:r>
          </w:p>
          <w:p w:rsidR="006469CB" w:rsidRPr="00847758" w:rsidRDefault="006469CB" w:rsidP="006469CB">
            <w:pPr>
              <w:spacing w:after="0" w:line="240" w:lineRule="auto"/>
              <w:jc w:val="both"/>
              <w:rPr>
                <w:rFonts w:cstheme="minorHAnsi"/>
              </w:rPr>
            </w:pPr>
          </w:p>
          <w:p w:rsidR="006469CB" w:rsidRPr="00847758" w:rsidRDefault="006469CB" w:rsidP="006469CB">
            <w:pPr>
              <w:spacing w:after="0" w:line="240" w:lineRule="auto"/>
              <w:jc w:val="both"/>
              <w:rPr>
                <w:rFonts w:cstheme="minorHAnsi"/>
              </w:rPr>
            </w:pPr>
            <w:r w:rsidRPr="00847758">
              <w:rPr>
                <w:rFonts w:cstheme="minorHAnsi"/>
              </w:rPr>
              <w:t>Interpretare e confrontare alcuni caratteri dei paesaggi italiani, europei e mondiali, anche in relazione alla loro evoluzione nel tempo.</w:t>
            </w:r>
          </w:p>
          <w:p w:rsidR="006469CB" w:rsidRPr="00847758" w:rsidRDefault="006469CB" w:rsidP="006469CB">
            <w:pPr>
              <w:spacing w:after="0" w:line="240" w:lineRule="auto"/>
              <w:jc w:val="both"/>
              <w:rPr>
                <w:rFonts w:cstheme="minorHAnsi"/>
              </w:rPr>
            </w:pPr>
          </w:p>
          <w:p w:rsidR="006469CB" w:rsidRPr="00847758" w:rsidRDefault="006469CB" w:rsidP="006469CB">
            <w:pPr>
              <w:spacing w:after="0" w:line="240" w:lineRule="auto"/>
              <w:jc w:val="both"/>
              <w:rPr>
                <w:rFonts w:cstheme="minorHAnsi"/>
              </w:rPr>
            </w:pPr>
            <w:r w:rsidRPr="00847758">
              <w:rPr>
                <w:rFonts w:cstheme="minorHAnsi"/>
              </w:rPr>
              <w:t>Conoscere temi e problemi di tutela del paesaggio come patrimonio naturale e culturale e progettare azioni di valorizzazione.</w:t>
            </w:r>
          </w:p>
        </w:tc>
      </w:tr>
      <w:tr w:rsidR="003C7900" w:rsidRPr="00847758" w:rsidTr="00CA1CDE">
        <w:tc>
          <w:tcPr>
            <w:tcW w:w="4849" w:type="dxa"/>
          </w:tcPr>
          <w:p w:rsidR="003C7900" w:rsidRDefault="003C7900" w:rsidP="003C7900">
            <w:pPr>
              <w:spacing w:after="0" w:line="240" w:lineRule="auto"/>
              <w:jc w:val="center"/>
              <w:rPr>
                <w:rFonts w:cstheme="minorHAnsi"/>
                <w:b/>
                <w:sz w:val="24"/>
                <w:szCs w:val="24"/>
              </w:rPr>
            </w:pPr>
          </w:p>
          <w:p w:rsidR="003C7900" w:rsidRDefault="003C7900" w:rsidP="003C7900">
            <w:pPr>
              <w:spacing w:after="0" w:line="240" w:lineRule="auto"/>
              <w:jc w:val="center"/>
              <w:rPr>
                <w:rFonts w:cstheme="minorHAnsi"/>
                <w:b/>
                <w:sz w:val="24"/>
                <w:szCs w:val="24"/>
              </w:rPr>
            </w:pPr>
            <w:r w:rsidRPr="00E8781B">
              <w:rPr>
                <w:rFonts w:cstheme="minorHAnsi"/>
                <w:b/>
                <w:sz w:val="24"/>
                <w:szCs w:val="24"/>
              </w:rPr>
              <w:t>OBIETTIVI FORMATIVI</w:t>
            </w:r>
          </w:p>
          <w:p w:rsidR="003C7900" w:rsidRPr="00E8781B" w:rsidRDefault="003C7900" w:rsidP="003C7900">
            <w:pPr>
              <w:spacing w:after="0" w:line="240" w:lineRule="auto"/>
              <w:jc w:val="center"/>
              <w:rPr>
                <w:rFonts w:cstheme="minorHAnsi"/>
                <w:b/>
                <w:sz w:val="24"/>
                <w:szCs w:val="24"/>
              </w:rPr>
            </w:pPr>
          </w:p>
          <w:p w:rsidR="003C7900" w:rsidRPr="00224D16" w:rsidRDefault="003C7900" w:rsidP="003C7900">
            <w:pPr>
              <w:jc w:val="both"/>
              <w:rPr>
                <w:rFonts w:ascii="Times New Roman" w:hAnsi="Times New Roman" w:cs="Times New Roman"/>
                <w:b/>
                <w:i/>
                <w:sz w:val="20"/>
                <w:szCs w:val="20"/>
              </w:rPr>
            </w:pPr>
            <w:r w:rsidRPr="00224D16">
              <w:rPr>
                <w:rFonts w:ascii="Times New Roman" w:hAnsi="Times New Roman" w:cs="Times New Roman"/>
                <w:b/>
                <w:i/>
                <w:sz w:val="20"/>
                <w:szCs w:val="20"/>
              </w:rPr>
              <w:t>Declinati (adattabili e modificabili) direttamente sugli O.A delle Indicazioni Nazionali I ciclo 2012 (Profumo) Allegato A</w:t>
            </w:r>
          </w:p>
          <w:p w:rsidR="003C7900" w:rsidRPr="008371EF" w:rsidRDefault="003C7900" w:rsidP="003C7900">
            <w:pPr>
              <w:spacing w:after="0" w:line="240" w:lineRule="auto"/>
              <w:jc w:val="both"/>
              <w:rPr>
                <w:rFonts w:cstheme="minorHAnsi"/>
                <w:b/>
                <w:sz w:val="24"/>
                <w:szCs w:val="24"/>
              </w:rPr>
            </w:pPr>
            <w:r w:rsidRPr="008371EF">
              <w:rPr>
                <w:rFonts w:cstheme="minorHAnsi"/>
                <w:b/>
                <w:sz w:val="24"/>
                <w:szCs w:val="24"/>
              </w:rPr>
              <w:t>Al termine della presente UA, l’alunno dovrà essere in grado di:</w:t>
            </w:r>
          </w:p>
          <w:p w:rsidR="003C7900" w:rsidRPr="003C7900" w:rsidRDefault="003C7900" w:rsidP="003C7900">
            <w:pPr>
              <w:spacing w:after="0" w:line="240" w:lineRule="auto"/>
              <w:jc w:val="both"/>
              <w:rPr>
                <w:rFonts w:cstheme="minorHAnsi"/>
              </w:rPr>
            </w:pPr>
            <w:r w:rsidRPr="003C7900">
              <w:rPr>
                <w:rFonts w:cstheme="minorHAnsi"/>
              </w:rPr>
              <w:t>costruire il quadro della letteratura locale dalle origini alla prima metà del XX secolo;</w:t>
            </w:r>
          </w:p>
          <w:p w:rsidR="003C7900" w:rsidRPr="003C7900" w:rsidRDefault="003C7900" w:rsidP="003C7900">
            <w:pPr>
              <w:spacing w:after="0" w:line="240" w:lineRule="auto"/>
              <w:jc w:val="both"/>
              <w:rPr>
                <w:rFonts w:cstheme="minorHAnsi"/>
              </w:rPr>
            </w:pPr>
            <w:proofErr w:type="gramStart"/>
            <w:r w:rsidRPr="003C7900">
              <w:rPr>
                <w:rFonts w:cstheme="minorHAnsi"/>
              </w:rPr>
              <w:t>conoscere</w:t>
            </w:r>
            <w:proofErr w:type="gramEnd"/>
            <w:r w:rsidRPr="003C7900">
              <w:rPr>
                <w:rFonts w:cstheme="minorHAnsi"/>
              </w:rPr>
              <w:t xml:space="preserve"> le opere fondamentali ed principali autori della letteratura locale; </w:t>
            </w:r>
          </w:p>
          <w:p w:rsidR="003C7900" w:rsidRPr="003C7900" w:rsidRDefault="003C7900" w:rsidP="003C7900">
            <w:pPr>
              <w:spacing w:after="0" w:line="240" w:lineRule="auto"/>
              <w:jc w:val="both"/>
              <w:rPr>
                <w:rFonts w:cstheme="minorHAnsi"/>
              </w:rPr>
            </w:pPr>
            <w:r w:rsidRPr="003C7900">
              <w:rPr>
                <w:rFonts w:cstheme="minorHAnsi"/>
              </w:rPr>
              <w:t>conoscere gli elementi essenziali della biografia degli autori studiati;</w:t>
            </w:r>
          </w:p>
          <w:p w:rsidR="003C7900" w:rsidRPr="003C7900" w:rsidRDefault="003C7900" w:rsidP="003C7900">
            <w:pPr>
              <w:spacing w:after="0" w:line="240" w:lineRule="auto"/>
              <w:jc w:val="both"/>
              <w:rPr>
                <w:rFonts w:cstheme="minorHAnsi"/>
              </w:rPr>
            </w:pPr>
            <w:r w:rsidRPr="003C7900">
              <w:rPr>
                <w:rFonts w:cstheme="minorHAnsi"/>
              </w:rPr>
              <w:t>inquadrare storicamente gli autori studiati.</w:t>
            </w:r>
          </w:p>
          <w:p w:rsidR="003C7900" w:rsidRPr="003C7900" w:rsidRDefault="003C7900" w:rsidP="003C7900">
            <w:pPr>
              <w:spacing w:after="0" w:line="240" w:lineRule="auto"/>
              <w:jc w:val="both"/>
              <w:rPr>
                <w:rFonts w:cstheme="minorHAnsi"/>
              </w:rPr>
            </w:pPr>
            <w:r w:rsidRPr="003C7900">
              <w:rPr>
                <w:rFonts w:cstheme="minorHAnsi"/>
              </w:rPr>
              <w:t>collocare un autore locale nell’ambito del contesto letterario nazionale;</w:t>
            </w:r>
          </w:p>
          <w:p w:rsidR="003C7900" w:rsidRPr="003C7900" w:rsidRDefault="003C7900" w:rsidP="003C7900">
            <w:pPr>
              <w:spacing w:after="0" w:line="240" w:lineRule="auto"/>
              <w:jc w:val="both"/>
              <w:rPr>
                <w:rFonts w:cstheme="minorHAnsi"/>
              </w:rPr>
            </w:pPr>
            <w:proofErr w:type="gramStart"/>
            <w:r w:rsidRPr="003C7900">
              <w:rPr>
                <w:rFonts w:cstheme="minorHAnsi"/>
              </w:rPr>
              <w:t>riferire</w:t>
            </w:r>
            <w:proofErr w:type="gramEnd"/>
            <w:r w:rsidRPr="003C7900">
              <w:rPr>
                <w:rFonts w:cstheme="minorHAnsi"/>
              </w:rPr>
              <w:t xml:space="preserve"> le caratteristiche essenziali  di ciascuna delle opere studiate;</w:t>
            </w:r>
          </w:p>
          <w:p w:rsidR="003C7900" w:rsidRPr="003C7900" w:rsidRDefault="003C7900" w:rsidP="003C7900">
            <w:pPr>
              <w:spacing w:after="0" w:line="240" w:lineRule="auto"/>
              <w:jc w:val="both"/>
              <w:rPr>
                <w:rFonts w:cstheme="minorHAnsi"/>
              </w:rPr>
            </w:pPr>
            <w:r w:rsidRPr="003C7900">
              <w:rPr>
                <w:rFonts w:cstheme="minorHAnsi"/>
              </w:rPr>
              <w:t>conoscere il rapporto di ciascun autore con la propria terra d'origine;</w:t>
            </w:r>
          </w:p>
          <w:p w:rsidR="003C7900" w:rsidRPr="003C7900" w:rsidRDefault="003C7900" w:rsidP="003C7900">
            <w:pPr>
              <w:spacing w:after="0" w:line="240" w:lineRule="auto"/>
              <w:jc w:val="both"/>
              <w:rPr>
                <w:rFonts w:cstheme="minorHAnsi"/>
              </w:rPr>
            </w:pPr>
            <w:r w:rsidRPr="003C7900">
              <w:rPr>
                <w:rFonts w:cstheme="minorHAnsi"/>
              </w:rPr>
              <w:t>riferire le notizie biografiche principali di ciascun autore locale studiato;</w:t>
            </w:r>
          </w:p>
          <w:p w:rsidR="003C7900" w:rsidRPr="003C7900" w:rsidRDefault="003C7900" w:rsidP="003C7900">
            <w:pPr>
              <w:spacing w:after="0" w:line="240" w:lineRule="auto"/>
              <w:jc w:val="both"/>
              <w:rPr>
                <w:rFonts w:cstheme="minorHAnsi"/>
              </w:rPr>
            </w:pPr>
            <w:r w:rsidRPr="003C7900">
              <w:rPr>
                <w:rFonts w:cstheme="minorHAnsi"/>
              </w:rPr>
              <w:t>ricavare dai testi tutti gli indicatori logistici che fanno riferimento alla nostra provincia;</w:t>
            </w:r>
          </w:p>
          <w:p w:rsidR="003C7900" w:rsidRPr="003C7900" w:rsidRDefault="003C7900" w:rsidP="003C7900">
            <w:pPr>
              <w:spacing w:after="0" w:line="240" w:lineRule="auto"/>
              <w:jc w:val="both"/>
              <w:rPr>
                <w:rFonts w:cstheme="minorHAnsi"/>
              </w:rPr>
            </w:pPr>
            <w:proofErr w:type="gramStart"/>
            <w:r w:rsidRPr="003C7900">
              <w:rPr>
                <w:rFonts w:cstheme="minorHAnsi"/>
              </w:rPr>
              <w:t>costruire  una</w:t>
            </w:r>
            <w:proofErr w:type="gramEnd"/>
            <w:r w:rsidRPr="003C7900">
              <w:rPr>
                <w:rFonts w:cstheme="minorHAnsi"/>
              </w:rPr>
              <w:t xml:space="preserve"> identica tipologia di testo, prendendo a modello quello eventualmente sottoposto in esame dal docente;</w:t>
            </w:r>
          </w:p>
          <w:p w:rsidR="003C7900" w:rsidRPr="003C7900" w:rsidRDefault="003C7900" w:rsidP="003C7900">
            <w:pPr>
              <w:spacing w:after="0" w:line="240" w:lineRule="auto"/>
              <w:jc w:val="both"/>
              <w:rPr>
                <w:rFonts w:cstheme="minorHAnsi"/>
              </w:rPr>
            </w:pPr>
            <w:r w:rsidRPr="003C7900">
              <w:rPr>
                <w:rFonts w:cstheme="minorHAnsi"/>
              </w:rPr>
              <w:t>ricercare delle informazioni aggiuntive sulla biografia e sui luoghi di ambientazione dei testi studiati.</w:t>
            </w:r>
          </w:p>
          <w:p w:rsidR="003C7900" w:rsidRPr="003C7900" w:rsidRDefault="003C7900" w:rsidP="003C7900">
            <w:pPr>
              <w:spacing w:after="0" w:line="240" w:lineRule="auto"/>
              <w:jc w:val="both"/>
              <w:rPr>
                <w:rFonts w:cstheme="minorHAnsi"/>
              </w:rPr>
            </w:pPr>
          </w:p>
          <w:p w:rsidR="003C7900" w:rsidRPr="00E8781B" w:rsidRDefault="003C7900" w:rsidP="003C7900">
            <w:pPr>
              <w:spacing w:after="0" w:line="240" w:lineRule="auto"/>
              <w:rPr>
                <w:rFonts w:cstheme="minorHAnsi"/>
                <w:b/>
                <w:sz w:val="24"/>
                <w:szCs w:val="24"/>
              </w:rPr>
            </w:pPr>
          </w:p>
        </w:tc>
        <w:tc>
          <w:tcPr>
            <w:tcW w:w="5812" w:type="dxa"/>
          </w:tcPr>
          <w:p w:rsidR="00E44C36" w:rsidRPr="00F15280" w:rsidRDefault="003C7900" w:rsidP="00E44C36">
            <w:pPr>
              <w:spacing w:before="240" w:line="240" w:lineRule="auto"/>
              <w:rPr>
                <w:rFonts w:cstheme="minorHAnsi"/>
                <w:b/>
              </w:rPr>
            </w:pPr>
            <w:r w:rsidRPr="00E44C36">
              <w:rPr>
                <w:rFonts w:cstheme="minorHAnsi"/>
                <w:b/>
              </w:rPr>
              <w:t>COMPITO DI APPRENDIMENTO UNITARIO</w:t>
            </w:r>
          </w:p>
          <w:p w:rsidR="003C7900" w:rsidRPr="004B385B" w:rsidRDefault="003C7900" w:rsidP="00E44C36">
            <w:pPr>
              <w:spacing w:line="240" w:lineRule="auto"/>
              <w:jc w:val="both"/>
              <w:rPr>
                <w:rFonts w:cstheme="minorHAnsi"/>
                <w:b/>
                <w:i/>
              </w:rPr>
            </w:pPr>
            <w:r w:rsidRPr="00F15280">
              <w:rPr>
                <w:rFonts w:cstheme="minorHAnsi"/>
                <w:i/>
              </w:rPr>
              <w:t>Libera scelta di chi progetta l’attività con il solo vincolo di coerenza con la traccia del percorso.</w:t>
            </w:r>
            <w:r w:rsidRPr="00F15280">
              <w:rPr>
                <w:rFonts w:cstheme="minorHAnsi"/>
                <w:b/>
                <w:i/>
              </w:rPr>
              <w:t xml:space="preserve"> (Specificare se è avvenuta ed in che modo la negoziazione/scelta dei contenuti rispetto alla classe):</w:t>
            </w:r>
          </w:p>
          <w:p w:rsidR="003C7900" w:rsidRPr="005A4D89" w:rsidRDefault="003C7900" w:rsidP="003C7900">
            <w:pPr>
              <w:spacing w:after="0" w:line="240" w:lineRule="auto"/>
              <w:rPr>
                <w:rFonts w:cstheme="minorHAnsi"/>
                <w:i/>
                <w:caps/>
              </w:rPr>
            </w:pPr>
            <w:r w:rsidRPr="004B385B">
              <w:rPr>
                <w:rFonts w:cstheme="minorHAnsi"/>
                <w:i/>
              </w:rPr>
              <w:t>Dopo la verifica delle preconoscenze sul panorama culturale e letterario locale, si è pensato di condividere la scelta di una serie di compiti autentici.</w:t>
            </w:r>
          </w:p>
          <w:p w:rsidR="003C7900" w:rsidRPr="004B385B" w:rsidRDefault="003C7900" w:rsidP="003C7900">
            <w:pPr>
              <w:spacing w:before="240" w:after="0" w:line="240" w:lineRule="auto"/>
              <w:rPr>
                <w:rFonts w:cstheme="minorHAnsi"/>
                <w:b/>
              </w:rPr>
            </w:pPr>
            <w:r w:rsidRPr="004B385B">
              <w:rPr>
                <w:rFonts w:cstheme="minorHAnsi"/>
                <w:b/>
              </w:rPr>
              <w:t>Attività da realizzare:</w:t>
            </w:r>
          </w:p>
          <w:p w:rsidR="003C7900" w:rsidRPr="003C7900" w:rsidRDefault="003C7900" w:rsidP="003C7900">
            <w:pPr>
              <w:spacing w:after="0" w:line="240" w:lineRule="auto"/>
              <w:jc w:val="both"/>
              <w:rPr>
                <w:rFonts w:cstheme="minorHAnsi"/>
              </w:rPr>
            </w:pPr>
            <w:r w:rsidRPr="003C7900">
              <w:rPr>
                <w:rFonts w:cstheme="minorHAnsi"/>
              </w:rPr>
              <w:t>Promuovere la conoscenza di tutti gli autori locali che rientrano nella panoramica della letteratura nazionale, attraverso la presentazione dei loro testi ambientati in Irpinia.</w:t>
            </w:r>
          </w:p>
          <w:p w:rsidR="003C7900" w:rsidRPr="003C7900" w:rsidRDefault="003C7900" w:rsidP="003C7900">
            <w:pPr>
              <w:spacing w:after="0" w:line="240" w:lineRule="auto"/>
              <w:jc w:val="both"/>
              <w:rPr>
                <w:rFonts w:cstheme="minorHAnsi"/>
              </w:rPr>
            </w:pPr>
            <w:r w:rsidRPr="003C7900">
              <w:rPr>
                <w:rFonts w:cstheme="minorHAnsi"/>
              </w:rPr>
              <w:t>Offrire un adeguato inquadramento storico- letterario. Cogliere tutti i riferimenti al contesto socio culturale irpino nelle varie epoche di ambientazione dei testi scelti.</w:t>
            </w:r>
          </w:p>
          <w:p w:rsidR="003C7900" w:rsidRDefault="003C7900" w:rsidP="003C7900">
            <w:pPr>
              <w:spacing w:before="240" w:after="0" w:line="240" w:lineRule="auto"/>
              <w:rPr>
                <w:rFonts w:cstheme="minorHAnsi"/>
                <w:b/>
              </w:rPr>
            </w:pPr>
            <w:r w:rsidRPr="004B385B">
              <w:rPr>
                <w:rFonts w:cstheme="minorHAnsi"/>
                <w:b/>
              </w:rPr>
              <w:t>Contenuti da conseguire o da approfondire:</w:t>
            </w:r>
          </w:p>
          <w:p w:rsidR="003C7900" w:rsidRPr="003C7900" w:rsidRDefault="003C7900" w:rsidP="003C7900">
            <w:pPr>
              <w:spacing w:after="0" w:line="240" w:lineRule="auto"/>
              <w:jc w:val="both"/>
              <w:rPr>
                <w:rFonts w:cstheme="minorHAnsi"/>
              </w:rPr>
            </w:pPr>
            <w:r w:rsidRPr="003C7900">
              <w:rPr>
                <w:rFonts w:cstheme="minorHAnsi"/>
              </w:rPr>
              <w:t>Giacomino Pugliese: Morte, perché m’hai fatta sì gran guerra;</w:t>
            </w:r>
          </w:p>
          <w:p w:rsidR="003C7900" w:rsidRPr="003C7900" w:rsidRDefault="003C7900" w:rsidP="003C7900">
            <w:pPr>
              <w:spacing w:after="0" w:line="240" w:lineRule="auto"/>
              <w:jc w:val="both"/>
              <w:rPr>
                <w:rFonts w:cstheme="minorHAnsi"/>
              </w:rPr>
            </w:pPr>
            <w:r w:rsidRPr="003C7900">
              <w:rPr>
                <w:rFonts w:cstheme="minorHAnsi"/>
              </w:rPr>
              <w:t>Rinaldo d’Aquino: Già mai non mi conforto, Amorosa donna fina;</w:t>
            </w:r>
          </w:p>
          <w:p w:rsidR="003C7900" w:rsidRPr="003C7900" w:rsidRDefault="003C7900" w:rsidP="003C7900">
            <w:pPr>
              <w:spacing w:after="0" w:line="240" w:lineRule="auto"/>
              <w:jc w:val="both"/>
              <w:rPr>
                <w:rFonts w:cstheme="minorHAnsi"/>
              </w:rPr>
            </w:pPr>
            <w:r w:rsidRPr="003C7900">
              <w:rPr>
                <w:rFonts w:cstheme="minorHAnsi"/>
              </w:rPr>
              <w:t>Torquato Tasso: Il fantasma del Tasso da una lettera di G. Manso;</w:t>
            </w:r>
          </w:p>
          <w:p w:rsidR="003C7900" w:rsidRPr="003C7900" w:rsidRDefault="003C7900" w:rsidP="003C7900">
            <w:pPr>
              <w:spacing w:after="0" w:line="240" w:lineRule="auto"/>
              <w:jc w:val="both"/>
              <w:rPr>
                <w:rFonts w:cstheme="minorHAnsi"/>
              </w:rPr>
            </w:pPr>
            <w:r w:rsidRPr="003C7900">
              <w:rPr>
                <w:rFonts w:cstheme="minorHAnsi"/>
              </w:rPr>
              <w:t>Cillo Palermo: Atto I dagli Amori Sdegnati-Intermedio dell’Atto primo;</w:t>
            </w:r>
          </w:p>
          <w:p w:rsidR="003C7900" w:rsidRPr="003C7900" w:rsidRDefault="003C7900" w:rsidP="003C7900">
            <w:pPr>
              <w:spacing w:after="0" w:line="240" w:lineRule="auto"/>
              <w:jc w:val="both"/>
              <w:rPr>
                <w:rFonts w:cstheme="minorHAnsi"/>
              </w:rPr>
            </w:pPr>
            <w:r w:rsidRPr="003C7900">
              <w:rPr>
                <w:rFonts w:cstheme="minorHAnsi"/>
              </w:rPr>
              <w:t xml:space="preserve">Giovanna Caracciolo: Tempo già fu, che di mia vita </w:t>
            </w:r>
            <w:proofErr w:type="spellStart"/>
            <w:r w:rsidRPr="003C7900">
              <w:rPr>
                <w:rFonts w:cstheme="minorHAnsi"/>
              </w:rPr>
              <w:t>l’ore</w:t>
            </w:r>
            <w:proofErr w:type="spellEnd"/>
            <w:r w:rsidRPr="003C7900">
              <w:rPr>
                <w:rFonts w:cstheme="minorHAnsi"/>
              </w:rPr>
              <w:t xml:space="preserve">- </w:t>
            </w:r>
            <w:proofErr w:type="spellStart"/>
            <w:r w:rsidRPr="003C7900">
              <w:rPr>
                <w:rFonts w:cstheme="minorHAnsi"/>
              </w:rPr>
              <w:t>Opra</w:t>
            </w:r>
            <w:proofErr w:type="spellEnd"/>
            <w:r w:rsidRPr="003C7900">
              <w:rPr>
                <w:rFonts w:cstheme="minorHAnsi"/>
              </w:rPr>
              <w:t xml:space="preserve"> è Signor del Ciel, quel che a noi scende;</w:t>
            </w:r>
          </w:p>
          <w:p w:rsidR="003C7900" w:rsidRPr="003C7900" w:rsidRDefault="003C7900" w:rsidP="003C7900">
            <w:pPr>
              <w:spacing w:after="0" w:line="240" w:lineRule="auto"/>
              <w:jc w:val="both"/>
              <w:rPr>
                <w:rFonts w:cstheme="minorHAnsi"/>
              </w:rPr>
            </w:pPr>
            <w:r w:rsidRPr="003C7900">
              <w:rPr>
                <w:rFonts w:cstheme="minorHAnsi"/>
              </w:rPr>
              <w:t>Ugo Foscolo: dalla Ricciarda, Atto II-Scena 3;</w:t>
            </w:r>
          </w:p>
          <w:p w:rsidR="003C7900" w:rsidRPr="003C7900" w:rsidRDefault="003C7900" w:rsidP="003C7900">
            <w:pPr>
              <w:spacing w:after="0" w:line="240" w:lineRule="auto"/>
              <w:jc w:val="both"/>
              <w:rPr>
                <w:rFonts w:cstheme="minorHAnsi"/>
              </w:rPr>
            </w:pPr>
            <w:r w:rsidRPr="003C7900">
              <w:rPr>
                <w:rFonts w:cstheme="minorHAnsi"/>
              </w:rPr>
              <w:t xml:space="preserve">Domenico Caracciolo: Un’udienza del </w:t>
            </w:r>
            <w:proofErr w:type="spellStart"/>
            <w:r w:rsidRPr="003C7900">
              <w:rPr>
                <w:rFonts w:cstheme="minorHAnsi"/>
              </w:rPr>
              <w:t>vicerè</w:t>
            </w:r>
            <w:proofErr w:type="spellEnd"/>
            <w:r w:rsidRPr="003C7900">
              <w:rPr>
                <w:rFonts w:cstheme="minorHAnsi"/>
              </w:rPr>
              <w:t xml:space="preserve"> da V. Linares, L’Avvelenatrice;</w:t>
            </w:r>
          </w:p>
          <w:p w:rsidR="003C7900" w:rsidRPr="003C7900" w:rsidRDefault="003C7900" w:rsidP="003C7900">
            <w:pPr>
              <w:spacing w:after="0" w:line="240" w:lineRule="auto"/>
              <w:jc w:val="both"/>
              <w:rPr>
                <w:rFonts w:cstheme="minorHAnsi"/>
              </w:rPr>
            </w:pPr>
            <w:r w:rsidRPr="003C7900">
              <w:rPr>
                <w:rFonts w:cstheme="minorHAnsi"/>
              </w:rPr>
              <w:t>Francesco De Sanctis: dal Viaggio elettorale: Napoli, 24 febbraio: il discorso-Napoli 28 marzo: Morra irpino;</w:t>
            </w:r>
          </w:p>
          <w:p w:rsidR="003C7900" w:rsidRPr="003C7900" w:rsidRDefault="003C7900" w:rsidP="003C7900">
            <w:pPr>
              <w:spacing w:after="0" w:line="240" w:lineRule="auto"/>
              <w:jc w:val="both"/>
              <w:rPr>
                <w:rFonts w:cstheme="minorHAnsi"/>
              </w:rPr>
            </w:pPr>
            <w:r w:rsidRPr="003C7900">
              <w:rPr>
                <w:rFonts w:cstheme="minorHAnsi"/>
              </w:rPr>
              <w:t xml:space="preserve">Pietro Paolo Parzanese: da Memorie della mia vita: Ariano a dì 18 agosto 1851- I moti del 1820-21 ad </w:t>
            </w:r>
            <w:proofErr w:type="spellStart"/>
            <w:proofErr w:type="gramStart"/>
            <w:r w:rsidRPr="003C7900">
              <w:rPr>
                <w:rFonts w:cstheme="minorHAnsi"/>
              </w:rPr>
              <w:t>Ariano.-</w:t>
            </w:r>
            <w:proofErr w:type="gramEnd"/>
            <w:r w:rsidRPr="003C7900">
              <w:rPr>
                <w:rFonts w:cstheme="minorHAnsi"/>
              </w:rPr>
              <w:t>Dalle</w:t>
            </w:r>
            <w:proofErr w:type="spellEnd"/>
            <w:r w:rsidRPr="003C7900">
              <w:rPr>
                <w:rFonts w:cstheme="minorHAnsi"/>
              </w:rPr>
              <w:t xml:space="preserve"> poesie: Il soldato montanaro;</w:t>
            </w:r>
          </w:p>
          <w:p w:rsidR="003C7900" w:rsidRPr="003C7900" w:rsidRDefault="003C7900" w:rsidP="003C7900">
            <w:pPr>
              <w:spacing w:after="0" w:line="240" w:lineRule="auto"/>
              <w:jc w:val="both"/>
              <w:rPr>
                <w:rFonts w:cstheme="minorHAnsi"/>
              </w:rPr>
            </w:pPr>
            <w:r w:rsidRPr="003C7900">
              <w:rPr>
                <w:rFonts w:cstheme="minorHAnsi"/>
              </w:rPr>
              <w:t>Mario Soldati estratti da Fuga in Italia;</w:t>
            </w:r>
          </w:p>
          <w:p w:rsidR="003C7900" w:rsidRPr="00E44C36" w:rsidRDefault="003C7900" w:rsidP="00E44C36">
            <w:pPr>
              <w:spacing w:after="0" w:line="240" w:lineRule="auto"/>
              <w:jc w:val="both"/>
              <w:rPr>
                <w:rFonts w:cstheme="minorHAnsi"/>
              </w:rPr>
            </w:pPr>
            <w:r w:rsidRPr="003C7900">
              <w:rPr>
                <w:rFonts w:cstheme="minorHAnsi"/>
              </w:rPr>
              <w:t>Guido Piovene estratti da Viaggio in Italia: visita di Avellino- Descrizione</w:t>
            </w:r>
          </w:p>
          <w:p w:rsidR="003C7900" w:rsidRDefault="003C7900" w:rsidP="003C7900">
            <w:pPr>
              <w:spacing w:before="240" w:after="0" w:line="240" w:lineRule="auto"/>
              <w:jc w:val="both"/>
              <w:rPr>
                <w:rFonts w:cstheme="minorHAnsi"/>
                <w:b/>
              </w:rPr>
            </w:pPr>
            <w:r w:rsidRPr="004B385B">
              <w:rPr>
                <w:rFonts w:cstheme="minorHAnsi"/>
                <w:b/>
              </w:rPr>
              <w:t xml:space="preserve">Compito/i di realtà (Descrizione delle fasi iniziale, intermedia </w:t>
            </w:r>
            <w:r w:rsidRPr="004B385B">
              <w:rPr>
                <w:rFonts w:cstheme="minorHAnsi"/>
                <w:b/>
              </w:rPr>
              <w:lastRenderedPageBreak/>
              <w:t>e finale e dei compiti autentici connessi)</w:t>
            </w:r>
          </w:p>
          <w:p w:rsidR="003C7900" w:rsidRPr="003C7900" w:rsidRDefault="003C7900" w:rsidP="003C7900">
            <w:pPr>
              <w:spacing w:after="0" w:line="240" w:lineRule="auto"/>
              <w:jc w:val="both"/>
              <w:rPr>
                <w:rFonts w:cstheme="minorHAnsi"/>
              </w:rPr>
            </w:pPr>
            <w:r w:rsidRPr="00E8781B">
              <w:rPr>
                <w:rFonts w:cstheme="minorHAnsi"/>
                <w:sz w:val="24"/>
                <w:szCs w:val="24"/>
              </w:rPr>
              <w:t>“</w:t>
            </w:r>
            <w:r w:rsidRPr="003C7900">
              <w:rPr>
                <w:rFonts w:cstheme="minorHAnsi"/>
              </w:rPr>
              <w:t>Il testo come una mappa”. Esperienze di visita guidata dei luoghi descritti nei testi letterari con lo scopo di:</w:t>
            </w:r>
          </w:p>
          <w:p w:rsidR="003C7900" w:rsidRPr="003C7900" w:rsidRDefault="003C7900" w:rsidP="00E44C36">
            <w:pPr>
              <w:spacing w:after="0" w:line="240" w:lineRule="auto"/>
              <w:ind w:left="152"/>
              <w:jc w:val="both"/>
              <w:rPr>
                <w:rFonts w:cstheme="minorHAnsi"/>
              </w:rPr>
            </w:pPr>
            <w:r w:rsidRPr="003C7900">
              <w:rPr>
                <w:rFonts w:cstheme="minorHAnsi"/>
              </w:rPr>
              <w:t>1) documentare e descrivere il paesaggio culturale alla luce dei contenuti appresi,</w:t>
            </w:r>
          </w:p>
          <w:p w:rsidR="003C7900" w:rsidRPr="003C7900" w:rsidRDefault="003C7900" w:rsidP="00E44C36">
            <w:pPr>
              <w:spacing w:after="0" w:line="240" w:lineRule="auto"/>
              <w:ind w:left="152"/>
              <w:jc w:val="both"/>
              <w:rPr>
                <w:rFonts w:cstheme="minorHAnsi"/>
              </w:rPr>
            </w:pPr>
            <w:r w:rsidRPr="003C7900">
              <w:rPr>
                <w:rFonts w:cstheme="minorHAnsi"/>
              </w:rPr>
              <w:t xml:space="preserve">2)  valutare la capacità di ricordare e di </w:t>
            </w:r>
            <w:proofErr w:type="gramStart"/>
            <w:r w:rsidRPr="003C7900">
              <w:rPr>
                <w:rFonts w:cstheme="minorHAnsi"/>
              </w:rPr>
              <w:t>valorizzare  il</w:t>
            </w:r>
            <w:proofErr w:type="gramEnd"/>
            <w:r w:rsidRPr="003C7900">
              <w:rPr>
                <w:rFonts w:cstheme="minorHAnsi"/>
              </w:rPr>
              <w:t xml:space="preserve"> passato da parte delle Istituzioni del nostro territorio.</w:t>
            </w:r>
          </w:p>
          <w:p w:rsidR="003C7900" w:rsidRPr="003C7900" w:rsidRDefault="003C7900" w:rsidP="00E44C36">
            <w:pPr>
              <w:spacing w:after="0" w:line="240" w:lineRule="auto"/>
              <w:ind w:left="152"/>
              <w:jc w:val="both"/>
              <w:rPr>
                <w:rFonts w:cstheme="minorHAnsi"/>
              </w:rPr>
            </w:pPr>
            <w:r w:rsidRPr="003C7900">
              <w:rPr>
                <w:rFonts w:cstheme="minorHAnsi"/>
              </w:rPr>
              <w:t>3) formulare dei suggerimenti e delle ipotesi di sviluppo di un itinerario culturale.</w:t>
            </w:r>
          </w:p>
          <w:p w:rsidR="003C7900" w:rsidRPr="003C7900" w:rsidRDefault="003C7900" w:rsidP="003C7900">
            <w:pPr>
              <w:spacing w:after="0" w:line="240" w:lineRule="auto"/>
              <w:jc w:val="both"/>
              <w:rPr>
                <w:rFonts w:cstheme="minorHAnsi"/>
              </w:rPr>
            </w:pPr>
            <w:r w:rsidRPr="003C7900">
              <w:rPr>
                <w:rFonts w:cstheme="minorHAnsi"/>
              </w:rPr>
              <w:t xml:space="preserve">La fase di documentazione non si esaurirà con la visita guidata ma </w:t>
            </w:r>
            <w:proofErr w:type="spellStart"/>
            <w:r w:rsidRPr="003C7900">
              <w:rPr>
                <w:rFonts w:cstheme="minorHAnsi"/>
              </w:rPr>
              <w:t>prevederà</w:t>
            </w:r>
            <w:proofErr w:type="spellEnd"/>
            <w:r w:rsidRPr="003C7900">
              <w:rPr>
                <w:rFonts w:cstheme="minorHAnsi"/>
              </w:rPr>
              <w:t xml:space="preserve"> la raccolta di fonti documentali, iconiche, orali, grafiche e testuali per circa una settimana. Questa fase potrà prevedere anche interviste in classe a personaggi </w:t>
            </w:r>
            <w:proofErr w:type="gramStart"/>
            <w:r w:rsidRPr="003C7900">
              <w:rPr>
                <w:rFonts w:cstheme="minorHAnsi"/>
              </w:rPr>
              <w:t>significativi  che</w:t>
            </w:r>
            <w:proofErr w:type="gramEnd"/>
            <w:r w:rsidRPr="003C7900">
              <w:rPr>
                <w:rFonts w:cstheme="minorHAnsi"/>
              </w:rPr>
              <w:t xml:space="preserve"> hanno una qualche connessione con gli argomenti trattati.</w:t>
            </w:r>
          </w:p>
          <w:p w:rsidR="003C7900" w:rsidRDefault="003C7900" w:rsidP="003C7900">
            <w:pPr>
              <w:spacing w:before="240" w:after="0" w:line="240" w:lineRule="auto"/>
              <w:jc w:val="both"/>
              <w:rPr>
                <w:rFonts w:cstheme="minorHAnsi"/>
                <w:i/>
              </w:rPr>
            </w:pPr>
            <w:r w:rsidRPr="004B385B">
              <w:rPr>
                <w:rFonts w:cstheme="minorHAnsi"/>
                <w:b/>
              </w:rPr>
              <w:t>Destinatari e scopo</w:t>
            </w:r>
            <w:r w:rsidRPr="004B385B">
              <w:rPr>
                <w:rFonts w:cstheme="minorHAnsi"/>
                <w:i/>
              </w:rPr>
              <w:t>: a chi si rivolge il compito autentico? (SE PROGETTATO).</w:t>
            </w:r>
          </w:p>
          <w:p w:rsidR="003C7900" w:rsidRDefault="003C7900" w:rsidP="003C7900">
            <w:pPr>
              <w:spacing w:after="0" w:line="240" w:lineRule="auto"/>
              <w:rPr>
                <w:rFonts w:cstheme="minorHAnsi"/>
              </w:rPr>
            </w:pPr>
            <w:r w:rsidRPr="003C7900">
              <w:rPr>
                <w:rFonts w:cstheme="minorHAnsi"/>
              </w:rPr>
              <w:t>Ad un ipotetico turista culturale in visita in Irpinia.</w:t>
            </w:r>
          </w:p>
          <w:p w:rsidR="0004523C" w:rsidRPr="003C7900" w:rsidRDefault="0058306F" w:rsidP="0058306F">
            <w:pPr>
              <w:spacing w:after="0" w:line="240" w:lineRule="auto"/>
              <w:rPr>
                <w:rFonts w:cstheme="minorHAnsi"/>
                <w:sz w:val="24"/>
                <w:szCs w:val="24"/>
              </w:rPr>
            </w:pPr>
            <w:r w:rsidRPr="0058306F">
              <w:rPr>
                <w:rFonts w:cstheme="minorHAnsi"/>
                <w:i/>
                <w:sz w:val="24"/>
                <w:szCs w:val="24"/>
              </w:rPr>
              <w:t xml:space="preserve">Con quale </w:t>
            </w:r>
            <w:proofErr w:type="gramStart"/>
            <w:r w:rsidRPr="0058306F">
              <w:rPr>
                <w:rFonts w:cstheme="minorHAnsi"/>
                <w:i/>
                <w:sz w:val="24"/>
                <w:szCs w:val="24"/>
              </w:rPr>
              <w:t>scopo?:</w:t>
            </w:r>
            <w:proofErr w:type="gramEnd"/>
            <w:r>
              <w:rPr>
                <w:rFonts w:cstheme="minorHAnsi"/>
                <w:sz w:val="24"/>
                <w:szCs w:val="24"/>
              </w:rPr>
              <w:t xml:space="preserve"> Lo scopo è quello di provare a promuovere la conoscenza delle peculiarità culturali del nostro territorio realizzando itinerario guidato.</w:t>
            </w:r>
          </w:p>
        </w:tc>
      </w:tr>
      <w:tr w:rsidR="003C7900" w:rsidRPr="00847758" w:rsidTr="00CA1CDE">
        <w:tc>
          <w:tcPr>
            <w:tcW w:w="4849" w:type="dxa"/>
          </w:tcPr>
          <w:p w:rsidR="003C7900" w:rsidRPr="00847758" w:rsidRDefault="003C7900" w:rsidP="003C7900">
            <w:pPr>
              <w:spacing w:after="0" w:line="240" w:lineRule="auto"/>
              <w:rPr>
                <w:rFonts w:cstheme="minorHAnsi"/>
                <w:b/>
              </w:rPr>
            </w:pPr>
          </w:p>
          <w:p w:rsidR="003C7900" w:rsidRPr="00847758" w:rsidRDefault="003C7900" w:rsidP="003C7900">
            <w:pPr>
              <w:spacing w:after="0" w:line="240" w:lineRule="auto"/>
              <w:rPr>
                <w:rFonts w:cstheme="minorHAnsi"/>
                <w:b/>
              </w:rPr>
            </w:pPr>
            <w:r w:rsidRPr="00847758">
              <w:rPr>
                <w:rFonts w:cstheme="minorHAnsi"/>
                <w:b/>
              </w:rPr>
              <w:t>TEMPI: Aprile 2018</w:t>
            </w:r>
          </w:p>
          <w:p w:rsidR="003C7900" w:rsidRPr="00847758" w:rsidRDefault="003C7900" w:rsidP="003C7900">
            <w:pPr>
              <w:spacing w:after="0" w:line="240" w:lineRule="auto"/>
              <w:rPr>
                <w:rFonts w:cstheme="minorHAnsi"/>
                <w:b/>
              </w:rPr>
            </w:pPr>
          </w:p>
          <w:p w:rsidR="003C7900" w:rsidRPr="00847758" w:rsidRDefault="003C7900" w:rsidP="003C7900">
            <w:pPr>
              <w:spacing w:after="0" w:line="240" w:lineRule="auto"/>
              <w:jc w:val="both"/>
              <w:rPr>
                <w:rFonts w:cstheme="minorHAnsi"/>
              </w:rPr>
            </w:pPr>
            <w:r w:rsidRPr="00847758">
              <w:rPr>
                <w:rFonts w:cstheme="minorHAnsi"/>
                <w:b/>
              </w:rPr>
              <w:t>DURATA FASI DI REALIZZAZIONE:</w:t>
            </w:r>
            <w:r w:rsidRPr="00847758">
              <w:rPr>
                <w:rFonts w:cstheme="minorHAnsi"/>
              </w:rPr>
              <w:t xml:space="preserve"> circa </w:t>
            </w:r>
            <w:proofErr w:type="gramStart"/>
            <w:r w:rsidRPr="00847758">
              <w:rPr>
                <w:rFonts w:cstheme="minorHAnsi"/>
              </w:rPr>
              <w:t>2  settimane</w:t>
            </w:r>
            <w:proofErr w:type="gramEnd"/>
            <w:r w:rsidRPr="00847758">
              <w:rPr>
                <w:rFonts w:cstheme="minorHAnsi"/>
              </w:rPr>
              <w:t xml:space="preserve"> per come di seguito dettagliato.</w:t>
            </w:r>
          </w:p>
          <w:p w:rsidR="003C7900" w:rsidRPr="00847758" w:rsidRDefault="003C7900" w:rsidP="003C7900">
            <w:pPr>
              <w:spacing w:after="0" w:line="240" w:lineRule="auto"/>
              <w:rPr>
                <w:rFonts w:cstheme="minorHAnsi"/>
              </w:rPr>
            </w:pPr>
          </w:p>
          <w:p w:rsidR="003C7900" w:rsidRPr="00847758" w:rsidRDefault="003C7900" w:rsidP="003C7900">
            <w:pPr>
              <w:pStyle w:val="Paragrafoelenco"/>
              <w:numPr>
                <w:ilvl w:val="0"/>
                <w:numId w:val="5"/>
              </w:numPr>
              <w:spacing w:after="0" w:line="240" w:lineRule="auto"/>
              <w:ind w:left="343" w:hanging="284"/>
              <w:jc w:val="both"/>
              <w:rPr>
                <w:rFonts w:cstheme="minorHAnsi"/>
              </w:rPr>
            </w:pPr>
            <w:r w:rsidRPr="00847758">
              <w:rPr>
                <w:rFonts w:cstheme="minorHAnsi"/>
              </w:rPr>
              <w:t xml:space="preserve">Lettura e conoscenza dei brani, inquadramento </w:t>
            </w:r>
            <w:proofErr w:type="gramStart"/>
            <w:r w:rsidRPr="00847758">
              <w:rPr>
                <w:rFonts w:cstheme="minorHAnsi"/>
              </w:rPr>
              <w:t>geoculturale  (</w:t>
            </w:r>
            <w:proofErr w:type="gramEnd"/>
            <w:r w:rsidRPr="00847758">
              <w:rPr>
                <w:rFonts w:cstheme="minorHAnsi"/>
              </w:rPr>
              <w:t xml:space="preserve"> 2 lezioni)</w:t>
            </w:r>
          </w:p>
          <w:p w:rsidR="003C7900" w:rsidRPr="00847758" w:rsidRDefault="003C7900" w:rsidP="003C7900">
            <w:pPr>
              <w:pStyle w:val="Paragrafoelenco"/>
              <w:numPr>
                <w:ilvl w:val="0"/>
                <w:numId w:val="5"/>
              </w:numPr>
              <w:spacing w:after="0" w:line="240" w:lineRule="auto"/>
              <w:ind w:left="343" w:hanging="284"/>
              <w:jc w:val="both"/>
              <w:rPr>
                <w:rFonts w:cstheme="minorHAnsi"/>
              </w:rPr>
            </w:pPr>
            <w:r w:rsidRPr="00847758">
              <w:rPr>
                <w:rFonts w:cstheme="minorHAnsi"/>
              </w:rPr>
              <w:t>Descrizione ed approfondimenti del paesaggio e del contesto attraverso la consultazione di varie fonti (5 gg.)</w:t>
            </w:r>
          </w:p>
          <w:p w:rsidR="003C7900" w:rsidRPr="00847758" w:rsidRDefault="003C7900" w:rsidP="003C7900">
            <w:pPr>
              <w:pStyle w:val="Paragrafoelenco"/>
              <w:numPr>
                <w:ilvl w:val="0"/>
                <w:numId w:val="5"/>
              </w:numPr>
              <w:spacing w:after="0" w:line="240" w:lineRule="auto"/>
              <w:ind w:left="343" w:hanging="284"/>
              <w:jc w:val="both"/>
              <w:rPr>
                <w:rFonts w:cstheme="minorHAnsi"/>
              </w:rPr>
            </w:pPr>
            <w:r w:rsidRPr="00847758">
              <w:rPr>
                <w:rFonts w:cstheme="minorHAnsi"/>
              </w:rPr>
              <w:t>Visita guidata dei luoghi descritti nel testo (1gg.)</w:t>
            </w:r>
          </w:p>
          <w:p w:rsidR="003C7900" w:rsidRPr="00847758" w:rsidRDefault="003C7900" w:rsidP="003C7900">
            <w:pPr>
              <w:pStyle w:val="Paragrafoelenco"/>
              <w:numPr>
                <w:ilvl w:val="0"/>
                <w:numId w:val="5"/>
              </w:numPr>
              <w:spacing w:after="0" w:line="240" w:lineRule="auto"/>
              <w:ind w:left="343" w:hanging="284"/>
              <w:jc w:val="both"/>
              <w:rPr>
                <w:rFonts w:cstheme="minorHAnsi"/>
              </w:rPr>
            </w:pPr>
            <w:r w:rsidRPr="00847758">
              <w:rPr>
                <w:rFonts w:cstheme="minorHAnsi"/>
              </w:rPr>
              <w:t xml:space="preserve">Riflessione sulla capacità di ricordare e di </w:t>
            </w:r>
            <w:proofErr w:type="gramStart"/>
            <w:r w:rsidRPr="00847758">
              <w:rPr>
                <w:rFonts w:cstheme="minorHAnsi"/>
              </w:rPr>
              <w:t>valorizzare  il</w:t>
            </w:r>
            <w:proofErr w:type="gramEnd"/>
            <w:r w:rsidRPr="00847758">
              <w:rPr>
                <w:rFonts w:cstheme="minorHAnsi"/>
              </w:rPr>
              <w:t xml:space="preserve"> passato da parte delle istituzioni del nostro territorio (2 gg.)</w:t>
            </w:r>
          </w:p>
          <w:p w:rsidR="003C7900" w:rsidRPr="00847758" w:rsidRDefault="003C7900" w:rsidP="003C7900">
            <w:pPr>
              <w:pStyle w:val="Paragrafoelenco"/>
              <w:numPr>
                <w:ilvl w:val="0"/>
                <w:numId w:val="5"/>
              </w:numPr>
              <w:spacing w:after="0" w:line="240" w:lineRule="auto"/>
              <w:ind w:left="343" w:hanging="284"/>
              <w:jc w:val="both"/>
              <w:rPr>
                <w:rFonts w:cstheme="minorHAnsi"/>
              </w:rPr>
            </w:pPr>
            <w:r w:rsidRPr="00847758">
              <w:rPr>
                <w:rFonts w:cstheme="minorHAnsi"/>
              </w:rPr>
              <w:t xml:space="preserve">Formulazione </w:t>
            </w:r>
            <w:proofErr w:type="gramStart"/>
            <w:r w:rsidRPr="00847758">
              <w:rPr>
                <w:rFonts w:cstheme="minorHAnsi"/>
              </w:rPr>
              <w:t>di  suggerimenti</w:t>
            </w:r>
            <w:proofErr w:type="gramEnd"/>
            <w:r w:rsidRPr="00847758">
              <w:rPr>
                <w:rFonts w:cstheme="minorHAnsi"/>
              </w:rPr>
              <w:t xml:space="preserve"> ed ipotesi di sviluppo di un itinerario culturale. (4 gg.)</w:t>
            </w:r>
          </w:p>
        </w:tc>
        <w:tc>
          <w:tcPr>
            <w:tcW w:w="5812" w:type="dxa"/>
          </w:tcPr>
          <w:p w:rsidR="003C7900" w:rsidRDefault="003C7900" w:rsidP="0004523C">
            <w:pPr>
              <w:spacing w:before="240" w:after="0" w:line="240" w:lineRule="auto"/>
              <w:jc w:val="both"/>
              <w:rPr>
                <w:rFonts w:cstheme="minorHAnsi"/>
                <w:b/>
              </w:rPr>
            </w:pPr>
            <w:r w:rsidRPr="004C198D">
              <w:rPr>
                <w:rFonts w:cstheme="minorHAnsi"/>
                <w:b/>
              </w:rPr>
              <w:t xml:space="preserve">Verifica dei prerequisiti e della </w:t>
            </w:r>
            <w:proofErr w:type="gramStart"/>
            <w:r w:rsidRPr="004C198D">
              <w:rPr>
                <w:rFonts w:cstheme="minorHAnsi"/>
                <w:b/>
              </w:rPr>
              <w:t>situazione  di</w:t>
            </w:r>
            <w:proofErr w:type="gramEnd"/>
            <w:r w:rsidRPr="004C198D">
              <w:rPr>
                <w:rFonts w:cstheme="minorHAnsi"/>
                <w:b/>
              </w:rPr>
              <w:t xml:space="preserve"> partenza in termini di conoscenze, abilità e competenze sugli argomenti proposti:</w:t>
            </w:r>
          </w:p>
          <w:p w:rsidR="003C7900" w:rsidRPr="004B385B" w:rsidRDefault="003C7900" w:rsidP="003C7900">
            <w:pPr>
              <w:spacing w:after="0" w:line="240" w:lineRule="auto"/>
              <w:jc w:val="both"/>
              <w:rPr>
                <w:rFonts w:cstheme="minorHAnsi"/>
                <w:b/>
                <w:caps/>
              </w:rPr>
            </w:pPr>
            <w:r w:rsidRPr="004B385B">
              <w:rPr>
                <w:rFonts w:cstheme="minorHAnsi"/>
                <w:b/>
                <w:i/>
              </w:rPr>
              <w:t xml:space="preserve"> </w:t>
            </w:r>
            <w:r w:rsidRPr="00D95C94">
              <w:rPr>
                <w:rFonts w:cstheme="minorHAnsi"/>
                <w:i/>
              </w:rPr>
              <w:t xml:space="preserve">Attraverso una </w:t>
            </w:r>
            <w:r w:rsidRPr="00D95C94">
              <w:rPr>
                <w:rFonts w:cstheme="minorHAnsi"/>
                <w:b/>
                <w:i/>
              </w:rPr>
              <w:t>discussione guidata</w:t>
            </w:r>
            <w:r w:rsidRPr="00D95C94">
              <w:rPr>
                <w:rFonts w:cstheme="minorHAnsi"/>
                <w:i/>
              </w:rPr>
              <w:t xml:space="preserve"> saranno verificate le preconoscenze sul panorama culturale e letterario locale.</w:t>
            </w:r>
          </w:p>
          <w:p w:rsidR="003C7900" w:rsidRPr="00847758" w:rsidRDefault="003C7900" w:rsidP="003C7900">
            <w:pPr>
              <w:spacing w:before="240"/>
              <w:jc w:val="both"/>
              <w:rPr>
                <w:rFonts w:cstheme="minorHAnsi"/>
                <w:b/>
              </w:rPr>
            </w:pPr>
            <w:r w:rsidRPr="00847758">
              <w:rPr>
                <w:rFonts w:cstheme="minorHAnsi"/>
                <w:b/>
              </w:rPr>
              <w:t>Modalità di verifica dell’azione formativa (feedback):</w:t>
            </w:r>
          </w:p>
          <w:p w:rsidR="003C7900" w:rsidRPr="00847758" w:rsidRDefault="003C7900" w:rsidP="003C7900">
            <w:pPr>
              <w:pStyle w:val="Default"/>
              <w:jc w:val="both"/>
              <w:rPr>
                <w:rFonts w:asciiTheme="minorHAnsi" w:hAnsiTheme="minorHAnsi" w:cstheme="minorHAnsi"/>
                <w:sz w:val="22"/>
                <w:szCs w:val="22"/>
              </w:rPr>
            </w:pPr>
            <w:r w:rsidRPr="00847758">
              <w:rPr>
                <w:rFonts w:asciiTheme="minorHAnsi" w:hAnsiTheme="minorHAnsi" w:cstheme="minorHAnsi"/>
                <w:sz w:val="22"/>
                <w:szCs w:val="22"/>
              </w:rPr>
              <w:t xml:space="preserve">Durante lo svolgimento della presente UA </w:t>
            </w:r>
            <w:proofErr w:type="gramStart"/>
            <w:r w:rsidRPr="00847758">
              <w:rPr>
                <w:rFonts w:asciiTheme="minorHAnsi" w:hAnsiTheme="minorHAnsi" w:cstheme="minorHAnsi"/>
                <w:sz w:val="22"/>
                <w:szCs w:val="22"/>
              </w:rPr>
              <w:t>saranno  effettuate</w:t>
            </w:r>
            <w:proofErr w:type="gramEnd"/>
            <w:r w:rsidRPr="00847758">
              <w:rPr>
                <w:rFonts w:asciiTheme="minorHAnsi" w:hAnsiTheme="minorHAnsi" w:cstheme="minorHAnsi"/>
                <w:sz w:val="22"/>
                <w:szCs w:val="22"/>
              </w:rPr>
              <w:t xml:space="preserve"> osservazioni sistematiche e autobiografie  cognitive atte anche ad investigare sugli effetti dell’azione formativa e sull’eventuale insorgenza di nuovi bisogni i di cui in precedenza non si era tenuto conto. Si procederà ad una campionatura dei risultati medi per fasce di livello in maniera tale da ottenere un quadro d’insieme del gruppo.</w:t>
            </w:r>
          </w:p>
          <w:p w:rsidR="003C7900" w:rsidRPr="00847758" w:rsidRDefault="003C7900" w:rsidP="003C7900">
            <w:pPr>
              <w:spacing w:after="0" w:line="240" w:lineRule="auto"/>
              <w:jc w:val="both"/>
              <w:rPr>
                <w:rFonts w:cstheme="minorHAnsi"/>
                <w:b/>
              </w:rPr>
            </w:pPr>
          </w:p>
          <w:p w:rsidR="003C7900" w:rsidRPr="00847758" w:rsidRDefault="003C7900" w:rsidP="003C7900">
            <w:pPr>
              <w:spacing w:after="0" w:line="240" w:lineRule="auto"/>
              <w:jc w:val="both"/>
              <w:rPr>
                <w:rFonts w:cstheme="minorHAnsi"/>
                <w:b/>
              </w:rPr>
            </w:pPr>
          </w:p>
          <w:p w:rsidR="003C7900" w:rsidRPr="00847758" w:rsidRDefault="003C7900" w:rsidP="003C7900">
            <w:pPr>
              <w:spacing w:after="0" w:line="240" w:lineRule="auto"/>
              <w:rPr>
                <w:rFonts w:cstheme="minorHAnsi"/>
                <w:b/>
              </w:rPr>
            </w:pPr>
          </w:p>
        </w:tc>
      </w:tr>
      <w:tr w:rsidR="003C7900" w:rsidRPr="00847758" w:rsidTr="002A0A7B">
        <w:tc>
          <w:tcPr>
            <w:tcW w:w="10661" w:type="dxa"/>
            <w:gridSpan w:val="2"/>
          </w:tcPr>
          <w:p w:rsidR="003C7900" w:rsidRPr="004B385B" w:rsidRDefault="003C7900" w:rsidP="003C7900">
            <w:pPr>
              <w:spacing w:after="0" w:line="240" w:lineRule="auto"/>
              <w:jc w:val="both"/>
              <w:rPr>
                <w:rFonts w:cstheme="minorHAnsi"/>
              </w:rPr>
            </w:pPr>
          </w:p>
        </w:tc>
      </w:tr>
      <w:tr w:rsidR="003C7900" w:rsidRPr="00847758" w:rsidTr="00085BB7">
        <w:trPr>
          <w:trHeight w:val="10516"/>
        </w:trPr>
        <w:tc>
          <w:tcPr>
            <w:tcW w:w="10661" w:type="dxa"/>
            <w:gridSpan w:val="2"/>
          </w:tcPr>
          <w:p w:rsidR="003C7900" w:rsidRPr="00847758" w:rsidRDefault="003C7900" w:rsidP="003C7900">
            <w:pPr>
              <w:spacing w:after="0" w:line="240" w:lineRule="auto"/>
              <w:rPr>
                <w:rFonts w:cstheme="minorHAnsi"/>
                <w:b/>
              </w:rPr>
            </w:pPr>
          </w:p>
          <w:p w:rsidR="003C7900" w:rsidRPr="00847758" w:rsidRDefault="003C7900" w:rsidP="003C7900">
            <w:pPr>
              <w:spacing w:after="0" w:line="240" w:lineRule="auto"/>
              <w:jc w:val="center"/>
              <w:rPr>
                <w:rFonts w:cstheme="minorHAnsi"/>
                <w:b/>
              </w:rPr>
            </w:pPr>
            <w:r w:rsidRPr="00847758">
              <w:rPr>
                <w:rFonts w:cstheme="minorHAnsi"/>
                <w:b/>
              </w:rPr>
              <w:t xml:space="preserve">Da assemblarsi a cura del docente in riferimento alla rubrica di valutazione sintetico-riepilogativa del profilo delle </w:t>
            </w:r>
            <w:r w:rsidRPr="00847758">
              <w:rPr>
                <w:rFonts w:cstheme="minorHAnsi"/>
                <w:b/>
                <w:u w:val="single"/>
              </w:rPr>
              <w:t>competenze chiave</w:t>
            </w:r>
            <w:r w:rsidRPr="00847758">
              <w:rPr>
                <w:rFonts w:cstheme="minorHAnsi"/>
                <w:b/>
              </w:rPr>
              <w:t xml:space="preserve"> programmate (Cfr. Allegato n.</w:t>
            </w:r>
            <w:r w:rsidR="000E4685" w:rsidRPr="005D2083">
              <w:rPr>
                <w:rFonts w:cstheme="minorHAnsi"/>
                <w:b/>
                <w:highlight w:val="yellow"/>
              </w:rPr>
              <w:t>2</w:t>
            </w:r>
            <w:r w:rsidRPr="005D2083">
              <w:rPr>
                <w:rFonts w:cstheme="minorHAnsi"/>
                <w:b/>
                <w:highlight w:val="yellow"/>
              </w:rPr>
              <w:t>)</w:t>
            </w:r>
          </w:p>
          <w:p w:rsidR="003C7900" w:rsidRPr="00847758" w:rsidRDefault="003C7900" w:rsidP="003C7900">
            <w:pPr>
              <w:spacing w:after="0" w:line="240" w:lineRule="auto"/>
              <w:jc w:val="center"/>
              <w:rPr>
                <w:rFonts w:cstheme="minorHAnsi"/>
                <w:b/>
              </w:rPr>
            </w:pPr>
          </w:p>
          <w:p w:rsidR="003C7900" w:rsidRPr="00847758" w:rsidRDefault="003C7900" w:rsidP="003C7900">
            <w:pPr>
              <w:spacing w:after="0" w:line="240" w:lineRule="auto"/>
              <w:rPr>
                <w:rFonts w:cstheme="minorHAnsi"/>
                <w:b/>
              </w:rPr>
            </w:pPr>
          </w:p>
          <w:p w:rsidR="003C7900" w:rsidRPr="00847758" w:rsidRDefault="003C7900" w:rsidP="003C7900">
            <w:pPr>
              <w:pStyle w:val="Paragrafoelenco"/>
              <w:numPr>
                <w:ilvl w:val="0"/>
                <w:numId w:val="6"/>
              </w:numPr>
              <w:spacing w:after="0" w:line="240" w:lineRule="auto"/>
              <w:ind w:left="459" w:hanging="425"/>
              <w:jc w:val="both"/>
              <w:rPr>
                <w:rFonts w:cstheme="minorHAnsi"/>
                <w:b/>
              </w:rPr>
            </w:pPr>
            <w:r w:rsidRPr="00847758">
              <w:rPr>
                <w:rFonts w:cstheme="minorHAnsi"/>
                <w:b/>
              </w:rPr>
              <w:t xml:space="preserve">Livello avanzato    </w:t>
            </w:r>
          </w:p>
          <w:p w:rsidR="003C7900" w:rsidRPr="00847758" w:rsidRDefault="003C7900" w:rsidP="003C7900">
            <w:pPr>
              <w:spacing w:after="0" w:line="240" w:lineRule="auto"/>
              <w:jc w:val="both"/>
              <w:rPr>
                <w:rFonts w:cstheme="minorHAnsi"/>
                <w:i/>
              </w:rPr>
            </w:pPr>
            <w:r w:rsidRPr="00847758">
              <w:rPr>
                <w:rFonts w:cstheme="minorHAnsi"/>
                <w:i/>
              </w:rPr>
              <w:t>L’alunno produce ed enuncia testi complessi esprimendo le proprie idee con padronanza di linguaggio e sicura efficacia. Ha approfondito in modo organico il suo livello di conoscenze sugli argomenti trattati e si è dimostrato autonomo nel conseguimento di approfondimenti. Capace di orientarsi con sicurezza nello spazio e nel tempo, ha portato il suo valido contributo nel gruppo per la realizzazione del compito autentico programmato.</w:t>
            </w:r>
          </w:p>
          <w:p w:rsidR="003C7900" w:rsidRPr="00847758" w:rsidRDefault="003C7900" w:rsidP="003C7900">
            <w:pPr>
              <w:spacing w:after="0" w:line="240" w:lineRule="auto"/>
              <w:rPr>
                <w:rFonts w:cstheme="minorHAnsi"/>
                <w:b/>
              </w:rPr>
            </w:pPr>
          </w:p>
          <w:p w:rsidR="003C7900" w:rsidRPr="00847758" w:rsidRDefault="003C7900" w:rsidP="003C7900">
            <w:pPr>
              <w:pStyle w:val="Paragrafoelenco"/>
              <w:numPr>
                <w:ilvl w:val="0"/>
                <w:numId w:val="6"/>
              </w:numPr>
              <w:spacing w:after="0" w:line="240" w:lineRule="auto"/>
              <w:ind w:left="459" w:hanging="425"/>
              <w:rPr>
                <w:rFonts w:cstheme="minorHAnsi"/>
                <w:b/>
              </w:rPr>
            </w:pPr>
            <w:r w:rsidRPr="00847758">
              <w:rPr>
                <w:rFonts w:cstheme="minorHAnsi"/>
                <w:b/>
              </w:rPr>
              <w:t xml:space="preserve">Livello intermedio </w:t>
            </w:r>
          </w:p>
          <w:p w:rsidR="003C7900" w:rsidRPr="00847758" w:rsidRDefault="003C7900" w:rsidP="003C7900">
            <w:pPr>
              <w:spacing w:after="0" w:line="240" w:lineRule="auto"/>
              <w:jc w:val="both"/>
              <w:rPr>
                <w:rFonts w:cstheme="minorHAnsi"/>
                <w:i/>
              </w:rPr>
            </w:pPr>
            <w:r w:rsidRPr="00847758">
              <w:rPr>
                <w:rFonts w:cstheme="minorHAnsi"/>
                <w:b/>
              </w:rPr>
              <w:t xml:space="preserve"> </w:t>
            </w:r>
            <w:r w:rsidRPr="00847758">
              <w:rPr>
                <w:rFonts w:cstheme="minorHAnsi"/>
                <w:i/>
              </w:rPr>
              <w:t>L’alunno produce ed enuncia testi mediamente complessi esprimendo le proprie idee con adeguata padronanza di linguaggio e buona efficacia. Ha approfondito in modo valido il suo livello di conoscenze sugli argomenti trattati e si è dimostrato abbastanza autonomo nel perseguimento di approfondimenti. Efficacemente in grado di orientarsi nello spazio e nel tempo, ha portato il suo adeguato contributo nel gruppo per la realizzazione del compito autentico programmato.</w:t>
            </w:r>
          </w:p>
          <w:p w:rsidR="003C7900" w:rsidRPr="00847758" w:rsidRDefault="003C7900" w:rsidP="003C7900">
            <w:pPr>
              <w:spacing w:after="0" w:line="240" w:lineRule="auto"/>
              <w:jc w:val="both"/>
              <w:rPr>
                <w:rFonts w:cstheme="minorHAnsi"/>
                <w:i/>
              </w:rPr>
            </w:pPr>
          </w:p>
          <w:p w:rsidR="003C7900" w:rsidRPr="00847758" w:rsidRDefault="003C7900" w:rsidP="003C7900">
            <w:pPr>
              <w:pStyle w:val="Paragrafoelenco"/>
              <w:numPr>
                <w:ilvl w:val="0"/>
                <w:numId w:val="6"/>
              </w:numPr>
              <w:spacing w:after="0" w:line="240" w:lineRule="auto"/>
              <w:ind w:left="459" w:hanging="425"/>
              <w:rPr>
                <w:rFonts w:cstheme="minorHAnsi"/>
                <w:b/>
              </w:rPr>
            </w:pPr>
            <w:r w:rsidRPr="00847758">
              <w:rPr>
                <w:rFonts w:cstheme="minorHAnsi"/>
                <w:b/>
              </w:rPr>
              <w:t xml:space="preserve">Livello base </w:t>
            </w:r>
          </w:p>
          <w:p w:rsidR="003C7900" w:rsidRPr="00847758" w:rsidRDefault="003C7900" w:rsidP="003C7900">
            <w:pPr>
              <w:spacing w:after="0" w:line="240" w:lineRule="auto"/>
              <w:jc w:val="both"/>
              <w:rPr>
                <w:rFonts w:cstheme="minorHAnsi"/>
                <w:i/>
              </w:rPr>
            </w:pPr>
            <w:r w:rsidRPr="00847758">
              <w:rPr>
                <w:rFonts w:cstheme="minorHAnsi"/>
                <w:b/>
              </w:rPr>
              <w:t xml:space="preserve"> </w:t>
            </w:r>
            <w:r w:rsidRPr="00847758">
              <w:rPr>
                <w:rFonts w:cstheme="minorHAnsi"/>
                <w:i/>
              </w:rPr>
              <w:t xml:space="preserve">L’alunno produce ed enuncia testi mediamente complessi esprimendo le proprie idee con sufficiente padronanza di linguaggio e basilare efficacia. Ha conseguito un   </w:t>
            </w:r>
            <w:proofErr w:type="gramStart"/>
            <w:r w:rsidRPr="00847758">
              <w:rPr>
                <w:rFonts w:cstheme="minorHAnsi"/>
                <w:i/>
              </w:rPr>
              <w:t>idoneo  livello</w:t>
            </w:r>
            <w:proofErr w:type="gramEnd"/>
            <w:r w:rsidRPr="00847758">
              <w:rPr>
                <w:rFonts w:cstheme="minorHAnsi"/>
                <w:i/>
              </w:rPr>
              <w:t xml:space="preserve"> di conoscenze sugli argomenti trattati  e si è dimostrato sufficientemente autonomo nel perseguimento di approfondimenti. Solo parzialmente in grado di orientarsi nello spazio e nel tempo, ha portato un contributo appropriato nel gruppo per la realizzazione del compito autentico programmato.</w:t>
            </w:r>
          </w:p>
          <w:p w:rsidR="003C7900" w:rsidRPr="00847758" w:rsidRDefault="003C7900" w:rsidP="003C7900">
            <w:pPr>
              <w:spacing w:after="0" w:line="240" w:lineRule="auto"/>
              <w:jc w:val="both"/>
              <w:rPr>
                <w:rFonts w:cstheme="minorHAnsi"/>
                <w:b/>
              </w:rPr>
            </w:pPr>
          </w:p>
          <w:p w:rsidR="003C7900" w:rsidRPr="00847758" w:rsidRDefault="003C7900" w:rsidP="003C7900">
            <w:pPr>
              <w:pStyle w:val="Paragrafoelenco"/>
              <w:numPr>
                <w:ilvl w:val="0"/>
                <w:numId w:val="6"/>
              </w:numPr>
              <w:spacing w:after="0" w:line="240" w:lineRule="auto"/>
              <w:ind w:left="459" w:hanging="425"/>
              <w:rPr>
                <w:rFonts w:cstheme="minorHAnsi"/>
                <w:b/>
              </w:rPr>
            </w:pPr>
            <w:r w:rsidRPr="00847758">
              <w:rPr>
                <w:rFonts w:cstheme="minorHAnsi"/>
                <w:b/>
              </w:rPr>
              <w:t xml:space="preserve">Livello iniziale </w:t>
            </w:r>
          </w:p>
          <w:p w:rsidR="003C7900" w:rsidRPr="00847758" w:rsidRDefault="003C7900" w:rsidP="003C7900">
            <w:pPr>
              <w:spacing w:after="0" w:line="240" w:lineRule="auto"/>
              <w:jc w:val="both"/>
              <w:rPr>
                <w:rFonts w:cstheme="minorHAnsi"/>
                <w:i/>
              </w:rPr>
            </w:pPr>
            <w:r w:rsidRPr="00847758">
              <w:rPr>
                <w:rFonts w:cstheme="minorHAnsi"/>
                <w:b/>
              </w:rPr>
              <w:t xml:space="preserve"> </w:t>
            </w:r>
            <w:r w:rsidRPr="00847758">
              <w:rPr>
                <w:rFonts w:cstheme="minorHAnsi"/>
                <w:i/>
              </w:rPr>
              <w:t>L’alunno palesa difficoltà nel produrre ed enunciare testi di semplice e/o media complessità e nell’ esprimere le proprie idee. Il suo linguaggio è essenziale. Ha conseguito esigue e limitate conoscenze sugli argomenti trattati e si è dimostrato poco autonomo nel perseguimento di approfondimenti. Solo parzialmente in grado di orientarsi nello spazio e nel tempo, ha portato un contributo minimo nel gruppo per la realizzazione del compito autentico programmato.</w:t>
            </w:r>
          </w:p>
        </w:tc>
      </w:tr>
      <w:tr w:rsidR="003C7900" w:rsidRPr="00847758" w:rsidTr="00ED6104">
        <w:trPr>
          <w:trHeight w:val="3953"/>
        </w:trPr>
        <w:tc>
          <w:tcPr>
            <w:tcW w:w="10661" w:type="dxa"/>
            <w:gridSpan w:val="2"/>
          </w:tcPr>
          <w:p w:rsidR="003C7900" w:rsidRPr="00847758" w:rsidRDefault="003C7900" w:rsidP="003C7900">
            <w:pPr>
              <w:spacing w:before="240" w:after="0" w:line="240" w:lineRule="auto"/>
              <w:jc w:val="center"/>
              <w:rPr>
                <w:rFonts w:cstheme="minorHAnsi"/>
                <w:b/>
              </w:rPr>
            </w:pPr>
            <w:proofErr w:type="gramStart"/>
            <w:r w:rsidRPr="00847758">
              <w:rPr>
                <w:rFonts w:cstheme="minorHAnsi"/>
                <w:b/>
              </w:rPr>
              <w:t>LA  VALUTAZIONE</w:t>
            </w:r>
            <w:proofErr w:type="gramEnd"/>
            <w:r w:rsidRPr="00847758">
              <w:rPr>
                <w:rFonts w:cstheme="minorHAnsi"/>
                <w:b/>
              </w:rPr>
              <w:t xml:space="preserve"> DELLE COMPETENZE CURRICOLARI/DISCIPLINARI PROGRAMMATE</w:t>
            </w:r>
          </w:p>
          <w:p w:rsidR="003C7900" w:rsidRPr="00847758" w:rsidRDefault="003C7900" w:rsidP="003C7900">
            <w:pPr>
              <w:spacing w:after="0"/>
              <w:jc w:val="both"/>
              <w:rPr>
                <w:rFonts w:cstheme="minorHAnsi"/>
                <w:b/>
              </w:rPr>
            </w:pPr>
            <w:r w:rsidRPr="00847758">
              <w:rPr>
                <w:rFonts w:cstheme="minorHAnsi"/>
                <w:b/>
                <w:i/>
              </w:rPr>
              <w:t xml:space="preserve"> terrà conto della sua situazione di partenza, dell'impegno, della partecipazione, delle attività intellettive, di eventuali ostacoli nel processo di apprendimento, dei progressi effettuati rispetto agli obiettivi programmati. Per via generale si terrà conto dei </w:t>
            </w:r>
            <w:r w:rsidRPr="00847758">
              <w:rPr>
                <w:rFonts w:cstheme="minorHAnsi"/>
                <w:b/>
                <w:i/>
                <w:u w:val="single"/>
              </w:rPr>
              <w:t>criteri con i relativi indicatori</w:t>
            </w:r>
            <w:r w:rsidRPr="00847758">
              <w:rPr>
                <w:rFonts w:cstheme="minorHAnsi"/>
                <w:b/>
                <w:i/>
              </w:rPr>
              <w:t xml:space="preserve"> comuni a tutte le unità di apprendimento allegati come parte strutturale al POFT d’istituto. ALLEGATO </w:t>
            </w:r>
            <w:bookmarkStart w:id="1" w:name="_GoBack"/>
            <w:bookmarkEnd w:id="1"/>
            <w:r w:rsidR="005107D8" w:rsidRPr="00B44329">
              <w:rPr>
                <w:rFonts w:cstheme="minorHAnsi"/>
                <w:b/>
                <w:i/>
                <w:highlight w:val="yellow"/>
              </w:rPr>
              <w:t>L</w:t>
            </w:r>
            <w:r w:rsidRPr="00B44329">
              <w:rPr>
                <w:rFonts w:cstheme="minorHAnsi"/>
                <w:b/>
                <w:i/>
                <w:highlight w:val="yellow"/>
              </w:rPr>
              <w:t>.</w:t>
            </w:r>
          </w:p>
          <w:p w:rsidR="003C7900" w:rsidRPr="00847758" w:rsidRDefault="003C7900" w:rsidP="003C7900">
            <w:pPr>
              <w:spacing w:after="0" w:line="240" w:lineRule="auto"/>
              <w:rPr>
                <w:rFonts w:cstheme="minorHAnsi"/>
                <w:b/>
              </w:rPr>
            </w:pPr>
          </w:p>
        </w:tc>
      </w:tr>
    </w:tbl>
    <w:p w:rsidR="00903133" w:rsidRPr="00847758" w:rsidRDefault="00903133" w:rsidP="00903133">
      <w:pPr>
        <w:spacing w:after="0"/>
        <w:jc w:val="center"/>
        <w:rPr>
          <w:rFonts w:cstheme="minorHAnsi"/>
          <w:b/>
        </w:rPr>
      </w:pPr>
    </w:p>
    <w:p w:rsidR="00903133" w:rsidRPr="00847758" w:rsidRDefault="00903133" w:rsidP="00903133">
      <w:pPr>
        <w:spacing w:after="0"/>
        <w:jc w:val="center"/>
        <w:rPr>
          <w:rFonts w:cstheme="minorHAnsi"/>
          <w:b/>
        </w:rPr>
      </w:pPr>
    </w:p>
    <w:p w:rsidR="008728C8" w:rsidRPr="00847758" w:rsidRDefault="008728C8" w:rsidP="00ED6104">
      <w:pPr>
        <w:spacing w:after="0" w:line="240" w:lineRule="auto"/>
        <w:rPr>
          <w:rFonts w:cstheme="minorHAnsi"/>
          <w:b/>
        </w:rPr>
      </w:pPr>
    </w:p>
    <w:p w:rsidR="00595E69" w:rsidRPr="00847758" w:rsidRDefault="00595E69" w:rsidP="00595E69">
      <w:pPr>
        <w:spacing w:after="0" w:line="240" w:lineRule="auto"/>
        <w:jc w:val="center"/>
        <w:rPr>
          <w:rFonts w:cstheme="minorHAnsi"/>
          <w:b/>
        </w:rPr>
      </w:pPr>
      <w:r w:rsidRPr="00847758">
        <w:rPr>
          <w:rFonts w:cstheme="minorHAnsi"/>
          <w:b/>
        </w:rPr>
        <w:lastRenderedPageBreak/>
        <w:t>OSSERVAZIONI SISTEMATICHE NELL’AMBITO DEL PROCESSO DI APPRENDIMENTO</w:t>
      </w:r>
    </w:p>
    <w:p w:rsidR="00595E69" w:rsidRPr="00847758" w:rsidRDefault="00595E69" w:rsidP="00384D70">
      <w:pPr>
        <w:spacing w:after="0"/>
        <w:jc w:val="center"/>
        <w:rPr>
          <w:rFonts w:cstheme="minorHAnsi"/>
          <w:b/>
        </w:rPr>
      </w:pPr>
      <w:r w:rsidRPr="00847758">
        <w:rPr>
          <w:rFonts w:cstheme="minorHAnsi"/>
          <w:b/>
        </w:rPr>
        <w:t>GRIGLIA DI RIFERIMENTO</w:t>
      </w:r>
    </w:p>
    <w:tbl>
      <w:tblPr>
        <w:tblStyle w:val="Grigliatabella"/>
        <w:tblW w:w="11029" w:type="dxa"/>
        <w:tblInd w:w="-289" w:type="dxa"/>
        <w:tblLayout w:type="fixed"/>
        <w:tblLook w:val="04A0" w:firstRow="1" w:lastRow="0" w:firstColumn="1" w:lastColumn="0" w:noHBand="0" w:noVBand="1"/>
      </w:tblPr>
      <w:tblGrid>
        <w:gridCol w:w="255"/>
        <w:gridCol w:w="1924"/>
        <w:gridCol w:w="1785"/>
        <w:gridCol w:w="1834"/>
        <w:gridCol w:w="1804"/>
        <w:gridCol w:w="1584"/>
        <w:gridCol w:w="1843"/>
      </w:tblGrid>
      <w:tr w:rsidR="00595E69" w:rsidRPr="00847758" w:rsidTr="00080ECB">
        <w:tc>
          <w:tcPr>
            <w:tcW w:w="255" w:type="dxa"/>
            <w:shd w:val="clear" w:color="auto" w:fill="BFBFBF" w:themeFill="background1" w:themeFillShade="BF"/>
          </w:tcPr>
          <w:p w:rsidR="00595E69" w:rsidRPr="00847758" w:rsidRDefault="00595E69" w:rsidP="00384D70">
            <w:pPr>
              <w:spacing w:after="0"/>
              <w:rPr>
                <w:rFonts w:cstheme="minorHAnsi"/>
              </w:rPr>
            </w:pPr>
          </w:p>
        </w:tc>
        <w:tc>
          <w:tcPr>
            <w:tcW w:w="1924" w:type="dxa"/>
            <w:shd w:val="clear" w:color="auto" w:fill="BFBFBF" w:themeFill="background1" w:themeFillShade="BF"/>
            <w:vAlign w:val="center"/>
          </w:tcPr>
          <w:p w:rsidR="00595E69" w:rsidRPr="00847758" w:rsidRDefault="00595E69" w:rsidP="00384D70">
            <w:pPr>
              <w:spacing w:after="0"/>
              <w:jc w:val="center"/>
              <w:rPr>
                <w:rFonts w:cstheme="minorHAnsi"/>
                <w:b/>
              </w:rPr>
            </w:pPr>
            <w:r w:rsidRPr="00847758">
              <w:rPr>
                <w:rFonts w:cstheme="minorHAnsi"/>
                <w:b/>
              </w:rPr>
              <w:t>AUTONOMIA</w:t>
            </w:r>
          </w:p>
        </w:tc>
        <w:tc>
          <w:tcPr>
            <w:tcW w:w="1785" w:type="dxa"/>
            <w:shd w:val="clear" w:color="auto" w:fill="BFBFBF" w:themeFill="background1" w:themeFillShade="BF"/>
            <w:vAlign w:val="center"/>
          </w:tcPr>
          <w:p w:rsidR="00595E69" w:rsidRPr="00847758" w:rsidRDefault="00595E69" w:rsidP="00384D70">
            <w:pPr>
              <w:spacing w:after="0"/>
              <w:jc w:val="center"/>
              <w:rPr>
                <w:rFonts w:cstheme="minorHAnsi"/>
                <w:b/>
              </w:rPr>
            </w:pPr>
            <w:r w:rsidRPr="00847758">
              <w:rPr>
                <w:rFonts w:cstheme="minorHAnsi"/>
                <w:b/>
              </w:rPr>
              <w:t>RELAZIONE</w:t>
            </w:r>
          </w:p>
        </w:tc>
        <w:tc>
          <w:tcPr>
            <w:tcW w:w="1834" w:type="dxa"/>
            <w:shd w:val="clear" w:color="auto" w:fill="BFBFBF" w:themeFill="background1" w:themeFillShade="BF"/>
            <w:vAlign w:val="center"/>
          </w:tcPr>
          <w:p w:rsidR="00595E69" w:rsidRPr="00847758" w:rsidRDefault="00595E69" w:rsidP="00384D70">
            <w:pPr>
              <w:spacing w:after="0"/>
              <w:jc w:val="center"/>
              <w:rPr>
                <w:rFonts w:cstheme="minorHAnsi"/>
                <w:b/>
              </w:rPr>
            </w:pPr>
            <w:r w:rsidRPr="00847758">
              <w:rPr>
                <w:rFonts w:cstheme="minorHAnsi"/>
                <w:b/>
              </w:rPr>
              <w:t>PARTECIPAZIONE</w:t>
            </w:r>
          </w:p>
        </w:tc>
        <w:tc>
          <w:tcPr>
            <w:tcW w:w="1804" w:type="dxa"/>
            <w:shd w:val="clear" w:color="auto" w:fill="BFBFBF" w:themeFill="background1" w:themeFillShade="BF"/>
            <w:vAlign w:val="center"/>
          </w:tcPr>
          <w:p w:rsidR="00595E69" w:rsidRPr="00847758" w:rsidRDefault="00595E69" w:rsidP="00384D70">
            <w:pPr>
              <w:spacing w:after="0"/>
              <w:jc w:val="center"/>
              <w:rPr>
                <w:rFonts w:cstheme="minorHAnsi"/>
                <w:b/>
              </w:rPr>
            </w:pPr>
            <w:r w:rsidRPr="00847758">
              <w:rPr>
                <w:rFonts w:cstheme="minorHAnsi"/>
                <w:b/>
              </w:rPr>
              <w:t>RESPONSABILITÀ</w:t>
            </w:r>
          </w:p>
        </w:tc>
        <w:tc>
          <w:tcPr>
            <w:tcW w:w="1584" w:type="dxa"/>
            <w:shd w:val="clear" w:color="auto" w:fill="BFBFBF" w:themeFill="background1" w:themeFillShade="BF"/>
            <w:vAlign w:val="center"/>
          </w:tcPr>
          <w:p w:rsidR="00595E69" w:rsidRPr="00847758" w:rsidRDefault="00595E69" w:rsidP="00384D70">
            <w:pPr>
              <w:spacing w:after="0"/>
              <w:jc w:val="center"/>
              <w:rPr>
                <w:rFonts w:cstheme="minorHAnsi"/>
                <w:b/>
              </w:rPr>
            </w:pPr>
            <w:r w:rsidRPr="00847758">
              <w:rPr>
                <w:rFonts w:cstheme="minorHAnsi"/>
                <w:b/>
              </w:rPr>
              <w:t>FLESSIBILITÀ</w:t>
            </w:r>
          </w:p>
        </w:tc>
        <w:tc>
          <w:tcPr>
            <w:tcW w:w="1843" w:type="dxa"/>
            <w:shd w:val="clear" w:color="auto" w:fill="BFBFBF" w:themeFill="background1" w:themeFillShade="BF"/>
            <w:vAlign w:val="center"/>
          </w:tcPr>
          <w:p w:rsidR="00595E69" w:rsidRPr="00847758" w:rsidRDefault="00595E69" w:rsidP="00384D70">
            <w:pPr>
              <w:spacing w:after="0"/>
              <w:jc w:val="center"/>
              <w:rPr>
                <w:rFonts w:cstheme="minorHAnsi"/>
                <w:b/>
              </w:rPr>
            </w:pPr>
            <w:r w:rsidRPr="00847758">
              <w:rPr>
                <w:rFonts w:cstheme="minorHAnsi"/>
                <w:b/>
              </w:rPr>
              <w:t>CONSAPEVOLEZZA</w:t>
            </w:r>
          </w:p>
        </w:tc>
      </w:tr>
      <w:tr w:rsidR="00595E69" w:rsidRPr="00847758" w:rsidTr="00080ECB">
        <w:trPr>
          <w:trHeight w:val="3402"/>
        </w:trPr>
        <w:tc>
          <w:tcPr>
            <w:tcW w:w="255" w:type="dxa"/>
            <w:shd w:val="clear" w:color="auto" w:fill="BFBFBF" w:themeFill="background1" w:themeFillShade="BF"/>
          </w:tcPr>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051B01" w:rsidRPr="00847758" w:rsidRDefault="00595E69" w:rsidP="00051B01">
            <w:pPr>
              <w:spacing w:after="0"/>
              <w:jc w:val="center"/>
              <w:rPr>
                <w:rFonts w:cstheme="minorHAnsi"/>
                <w:b/>
              </w:rPr>
            </w:pPr>
            <w:r w:rsidRPr="00847758">
              <w:rPr>
                <w:rFonts w:cstheme="minorHAnsi"/>
                <w:b/>
              </w:rPr>
              <w:t>A</w:t>
            </w:r>
          </w:p>
          <w:p w:rsidR="00595E69" w:rsidRPr="00847758" w:rsidRDefault="00595E69" w:rsidP="00051B01">
            <w:pPr>
              <w:spacing w:after="0"/>
              <w:rPr>
                <w:rFonts w:cstheme="minorHAnsi"/>
              </w:rPr>
            </w:pPr>
          </w:p>
        </w:tc>
        <w:tc>
          <w:tcPr>
            <w:tcW w:w="1924" w:type="dxa"/>
          </w:tcPr>
          <w:p w:rsidR="00595E69" w:rsidRPr="00847758" w:rsidRDefault="00595E69" w:rsidP="00051B01">
            <w:pPr>
              <w:spacing w:after="0"/>
              <w:jc w:val="both"/>
              <w:rPr>
                <w:rFonts w:cstheme="minorHAnsi"/>
              </w:rPr>
            </w:pPr>
            <w:r w:rsidRPr="00847758">
              <w:rPr>
                <w:rFonts w:cstheme="minorHAnsi"/>
              </w:rPr>
              <w:t>E’ capace di reperire da solo strumenti o materiali necessari e di usarli in modo critico e creativo in contesti complessi e nuovi.</w:t>
            </w:r>
          </w:p>
        </w:tc>
        <w:tc>
          <w:tcPr>
            <w:tcW w:w="1785" w:type="dxa"/>
          </w:tcPr>
          <w:p w:rsidR="00595E69" w:rsidRPr="00847758" w:rsidRDefault="00595E69" w:rsidP="00051B01">
            <w:pPr>
              <w:spacing w:after="0"/>
              <w:jc w:val="both"/>
              <w:rPr>
                <w:rFonts w:cstheme="minorHAnsi"/>
              </w:rPr>
            </w:pPr>
            <w:r w:rsidRPr="00847758">
              <w:rPr>
                <w:rFonts w:cstheme="minorHAnsi"/>
              </w:rPr>
              <w:t>Interagisce efficacemente con i compagni, sa esprimere e infondere fiducia, sa creare un clima propositivo in contesti diversi.</w:t>
            </w:r>
          </w:p>
        </w:tc>
        <w:tc>
          <w:tcPr>
            <w:tcW w:w="1834" w:type="dxa"/>
          </w:tcPr>
          <w:p w:rsidR="00595E69" w:rsidRPr="00847758" w:rsidRDefault="00595E69" w:rsidP="00051B01">
            <w:pPr>
              <w:spacing w:after="0"/>
              <w:jc w:val="both"/>
              <w:rPr>
                <w:rFonts w:cstheme="minorHAnsi"/>
              </w:rPr>
            </w:pPr>
            <w:r w:rsidRPr="00847758">
              <w:rPr>
                <w:rFonts w:cstheme="minorHAnsi"/>
              </w:rPr>
              <w:t xml:space="preserve">Collabora, formula richieste di aiuto e </w:t>
            </w:r>
            <w:proofErr w:type="gramStart"/>
            <w:r w:rsidRPr="00847758">
              <w:rPr>
                <w:rFonts w:cstheme="minorHAnsi"/>
              </w:rPr>
              <w:t>apporta  il</w:t>
            </w:r>
            <w:proofErr w:type="gramEnd"/>
            <w:r w:rsidRPr="00847758">
              <w:rPr>
                <w:rFonts w:cstheme="minorHAnsi"/>
              </w:rPr>
              <w:t xml:space="preserve"> proprio contributo nelle varie attività, in modo efficace. </w:t>
            </w:r>
          </w:p>
        </w:tc>
        <w:tc>
          <w:tcPr>
            <w:tcW w:w="1804" w:type="dxa"/>
          </w:tcPr>
          <w:p w:rsidR="00595E69" w:rsidRPr="00847758" w:rsidRDefault="00595E69" w:rsidP="00051B01">
            <w:pPr>
              <w:spacing w:after="0"/>
              <w:jc w:val="both"/>
              <w:rPr>
                <w:rFonts w:cstheme="minorHAnsi"/>
              </w:rPr>
            </w:pPr>
            <w:r w:rsidRPr="00847758">
              <w:rPr>
                <w:rFonts w:cstheme="minorHAnsi"/>
              </w:rPr>
              <w:t>Rispetta le consegne e le fasi del lavoro portandolo a termine, perfettamente, nei tempi e nelle modalità previste.</w:t>
            </w:r>
          </w:p>
        </w:tc>
        <w:tc>
          <w:tcPr>
            <w:tcW w:w="1584" w:type="dxa"/>
          </w:tcPr>
          <w:p w:rsidR="00595E69" w:rsidRPr="00847758" w:rsidRDefault="00595E69" w:rsidP="00051B01">
            <w:pPr>
              <w:spacing w:after="0"/>
              <w:jc w:val="both"/>
              <w:rPr>
                <w:rFonts w:cstheme="minorHAnsi"/>
              </w:rPr>
            </w:pPr>
            <w:r w:rsidRPr="00847758">
              <w:rPr>
                <w:rFonts w:cstheme="minorHAnsi"/>
              </w:rPr>
              <w:t>Reagisce a situazioni o esigenze non previste con idee creative e originali apportando soluzioni efficaci.</w:t>
            </w:r>
          </w:p>
        </w:tc>
        <w:tc>
          <w:tcPr>
            <w:tcW w:w="1843" w:type="dxa"/>
          </w:tcPr>
          <w:p w:rsidR="00595E69" w:rsidRPr="00847758" w:rsidRDefault="00595E69" w:rsidP="00051B01">
            <w:pPr>
              <w:spacing w:after="0"/>
              <w:jc w:val="both"/>
              <w:rPr>
                <w:rFonts w:cstheme="minorHAnsi"/>
              </w:rPr>
            </w:pPr>
            <w:r w:rsidRPr="00847758">
              <w:rPr>
                <w:rFonts w:cstheme="minorHAnsi"/>
              </w:rPr>
              <w:t xml:space="preserve">Ha </w:t>
            </w:r>
            <w:proofErr w:type="gramStart"/>
            <w:r w:rsidRPr="00847758">
              <w:rPr>
                <w:rFonts w:cstheme="minorHAnsi"/>
              </w:rPr>
              <w:t>un’</w:t>
            </w:r>
            <w:r w:rsidRPr="00847758">
              <w:rPr>
                <w:rFonts w:eastAsia="Calibri" w:cstheme="minorHAnsi"/>
              </w:rPr>
              <w:t xml:space="preserve"> elevata</w:t>
            </w:r>
            <w:proofErr w:type="gramEnd"/>
            <w:r w:rsidRPr="00847758">
              <w:rPr>
                <w:rFonts w:eastAsia="Calibri" w:cstheme="minorHAnsi"/>
              </w:rPr>
              <w:t xml:space="preserve"> consapevolezza d</w:t>
            </w:r>
            <w:r w:rsidRPr="00847758">
              <w:rPr>
                <w:rFonts w:cstheme="minorHAnsi"/>
              </w:rPr>
              <w:t xml:space="preserve">ei  risultati delle sue scelte e delle sue azioni nelle varie fasi della realizzazione del compito. </w:t>
            </w:r>
          </w:p>
        </w:tc>
      </w:tr>
      <w:tr w:rsidR="00595E69" w:rsidRPr="00847758" w:rsidTr="00080ECB">
        <w:tc>
          <w:tcPr>
            <w:tcW w:w="255" w:type="dxa"/>
            <w:shd w:val="clear" w:color="auto" w:fill="BFBFBF" w:themeFill="background1" w:themeFillShade="BF"/>
          </w:tcPr>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r w:rsidRPr="00847758">
              <w:rPr>
                <w:rFonts w:cstheme="minorHAnsi"/>
                <w:b/>
              </w:rPr>
              <w:t>B</w:t>
            </w:r>
          </w:p>
        </w:tc>
        <w:tc>
          <w:tcPr>
            <w:tcW w:w="1924" w:type="dxa"/>
          </w:tcPr>
          <w:p w:rsidR="00595E69" w:rsidRPr="00847758" w:rsidRDefault="00595E69" w:rsidP="00051B01">
            <w:pPr>
              <w:spacing w:after="0"/>
              <w:jc w:val="both"/>
              <w:rPr>
                <w:rFonts w:cstheme="minorHAnsi"/>
              </w:rPr>
            </w:pPr>
            <w:r w:rsidRPr="00847758">
              <w:rPr>
                <w:rFonts w:cstheme="minorHAnsi"/>
              </w:rPr>
              <w:t>E’ capace di reperire da solo strumenti o materiali necessari e di usarli in modo soddisfacente in contesti completamente nuovi.</w:t>
            </w:r>
          </w:p>
        </w:tc>
        <w:tc>
          <w:tcPr>
            <w:tcW w:w="1785" w:type="dxa"/>
          </w:tcPr>
          <w:p w:rsidR="00595E69" w:rsidRPr="00847758" w:rsidRDefault="00595E69" w:rsidP="00051B01">
            <w:pPr>
              <w:spacing w:after="0"/>
              <w:jc w:val="both"/>
              <w:rPr>
                <w:rFonts w:cstheme="minorHAnsi"/>
              </w:rPr>
            </w:pPr>
            <w:r w:rsidRPr="00847758">
              <w:rPr>
                <w:rFonts w:cstheme="minorHAnsi"/>
              </w:rPr>
              <w:t>Interagisce in modo soddisfacente con i compagni, sa esprimere e infondere fiducia, sa creare un clima propositivo in contesti nuovi.</w:t>
            </w:r>
          </w:p>
        </w:tc>
        <w:tc>
          <w:tcPr>
            <w:tcW w:w="1834" w:type="dxa"/>
          </w:tcPr>
          <w:p w:rsidR="00595E69" w:rsidRPr="00847758" w:rsidRDefault="00595E69" w:rsidP="00051B01">
            <w:pPr>
              <w:spacing w:after="0"/>
              <w:jc w:val="both"/>
              <w:rPr>
                <w:rFonts w:cstheme="minorHAnsi"/>
              </w:rPr>
            </w:pPr>
            <w:r w:rsidRPr="00847758">
              <w:rPr>
                <w:rFonts w:cstheme="minorHAnsi"/>
              </w:rPr>
              <w:t xml:space="preserve">Collabora, formula richieste di aiuto e </w:t>
            </w:r>
            <w:proofErr w:type="gramStart"/>
            <w:r w:rsidRPr="00847758">
              <w:rPr>
                <w:rFonts w:cstheme="minorHAnsi"/>
              </w:rPr>
              <w:t>apporta  il</w:t>
            </w:r>
            <w:proofErr w:type="gramEnd"/>
            <w:r w:rsidRPr="00847758">
              <w:rPr>
                <w:rFonts w:cstheme="minorHAnsi"/>
              </w:rPr>
              <w:t xml:space="preserve"> proprio contributo, nelle varie attività,  in modo soddisfacente. </w:t>
            </w:r>
          </w:p>
        </w:tc>
        <w:tc>
          <w:tcPr>
            <w:tcW w:w="1804" w:type="dxa"/>
          </w:tcPr>
          <w:p w:rsidR="00595E69" w:rsidRPr="00847758" w:rsidRDefault="00595E69" w:rsidP="00051B01">
            <w:pPr>
              <w:spacing w:after="0"/>
              <w:jc w:val="both"/>
              <w:rPr>
                <w:rFonts w:cstheme="minorHAnsi"/>
              </w:rPr>
            </w:pPr>
            <w:r w:rsidRPr="00847758">
              <w:rPr>
                <w:rFonts w:cstheme="minorHAnsi"/>
              </w:rPr>
              <w:t>Rispetta le consegne e le fasi del lavoro portandolo a termine, in modo soddisfacente, nei tempi e nelle modalità previste.</w:t>
            </w:r>
          </w:p>
        </w:tc>
        <w:tc>
          <w:tcPr>
            <w:tcW w:w="1584" w:type="dxa"/>
          </w:tcPr>
          <w:p w:rsidR="00595E69" w:rsidRPr="00847758" w:rsidRDefault="00595E69" w:rsidP="00051B01">
            <w:pPr>
              <w:spacing w:after="0"/>
              <w:jc w:val="both"/>
              <w:rPr>
                <w:rFonts w:cstheme="minorHAnsi"/>
              </w:rPr>
            </w:pPr>
            <w:r w:rsidRPr="00847758">
              <w:rPr>
                <w:rFonts w:cstheme="minorHAnsi"/>
              </w:rPr>
              <w:t xml:space="preserve">Reagisce a situazioni o esigenze non previste con idee creative apportando </w:t>
            </w:r>
            <w:proofErr w:type="gramStart"/>
            <w:r w:rsidRPr="00847758">
              <w:rPr>
                <w:rFonts w:cstheme="minorHAnsi"/>
              </w:rPr>
              <w:t>soluzioni ,</w:t>
            </w:r>
            <w:proofErr w:type="gramEnd"/>
            <w:r w:rsidRPr="00847758">
              <w:rPr>
                <w:rFonts w:cstheme="minorHAnsi"/>
              </w:rPr>
              <w:t xml:space="preserve"> in modo soddisfacente. </w:t>
            </w:r>
          </w:p>
        </w:tc>
        <w:tc>
          <w:tcPr>
            <w:tcW w:w="1843" w:type="dxa"/>
          </w:tcPr>
          <w:p w:rsidR="00595E69" w:rsidRPr="00847758" w:rsidRDefault="00595E69" w:rsidP="00051B01">
            <w:pPr>
              <w:spacing w:after="0"/>
              <w:jc w:val="both"/>
              <w:rPr>
                <w:rFonts w:cstheme="minorHAnsi"/>
              </w:rPr>
            </w:pPr>
            <w:r w:rsidRPr="00847758">
              <w:rPr>
                <w:rFonts w:cstheme="minorHAnsi"/>
              </w:rPr>
              <w:t xml:space="preserve">Ha </w:t>
            </w:r>
            <w:proofErr w:type="gramStart"/>
            <w:r w:rsidRPr="00847758">
              <w:rPr>
                <w:rFonts w:cstheme="minorHAnsi"/>
              </w:rPr>
              <w:t>consapevolezza  dei</w:t>
            </w:r>
            <w:proofErr w:type="gramEnd"/>
            <w:r w:rsidRPr="00847758">
              <w:rPr>
                <w:rFonts w:cstheme="minorHAnsi"/>
              </w:rPr>
              <w:t xml:space="preserve"> risultati delle sue scelte e delle sue azioni nelle varie fasi della realizzazione  del compito. </w:t>
            </w:r>
          </w:p>
        </w:tc>
      </w:tr>
      <w:tr w:rsidR="00595E69" w:rsidRPr="00847758" w:rsidTr="00080ECB">
        <w:tc>
          <w:tcPr>
            <w:tcW w:w="255" w:type="dxa"/>
            <w:shd w:val="clear" w:color="auto" w:fill="BFBFBF" w:themeFill="background1" w:themeFillShade="BF"/>
          </w:tcPr>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r w:rsidRPr="00847758">
              <w:rPr>
                <w:rFonts w:cstheme="minorHAnsi"/>
                <w:b/>
              </w:rPr>
              <w:t>C</w:t>
            </w:r>
          </w:p>
        </w:tc>
        <w:tc>
          <w:tcPr>
            <w:tcW w:w="1924" w:type="dxa"/>
          </w:tcPr>
          <w:p w:rsidR="00595E69" w:rsidRPr="00847758" w:rsidRDefault="00595E69" w:rsidP="00051B01">
            <w:pPr>
              <w:spacing w:after="0"/>
              <w:jc w:val="both"/>
              <w:rPr>
                <w:rFonts w:cstheme="minorHAnsi"/>
              </w:rPr>
            </w:pPr>
            <w:r w:rsidRPr="00847758">
              <w:rPr>
                <w:rFonts w:cstheme="minorHAnsi"/>
              </w:rPr>
              <w:t>E’ capace di reperire da solo semplici strumenti o materiali necessari e di usarli in modo opportuno in contesti parzialmente nuovi.</w:t>
            </w:r>
          </w:p>
        </w:tc>
        <w:tc>
          <w:tcPr>
            <w:tcW w:w="1785" w:type="dxa"/>
          </w:tcPr>
          <w:p w:rsidR="00595E69" w:rsidRPr="00847758" w:rsidRDefault="00595E69" w:rsidP="00051B01">
            <w:pPr>
              <w:spacing w:after="0"/>
              <w:jc w:val="both"/>
              <w:rPr>
                <w:rFonts w:cstheme="minorHAnsi"/>
              </w:rPr>
            </w:pPr>
            <w:proofErr w:type="gramStart"/>
            <w:r w:rsidRPr="00847758">
              <w:rPr>
                <w:rFonts w:cstheme="minorHAnsi"/>
              </w:rPr>
              <w:t>Interagisce  con</w:t>
            </w:r>
            <w:proofErr w:type="gramEnd"/>
            <w:r w:rsidRPr="00847758">
              <w:rPr>
                <w:rFonts w:cstheme="minorHAnsi"/>
              </w:rPr>
              <w:t xml:space="preserve"> i compagni,   creando  un clima sufficientemente propositivo in situazioni  non nuove.</w:t>
            </w:r>
          </w:p>
        </w:tc>
        <w:tc>
          <w:tcPr>
            <w:tcW w:w="1834" w:type="dxa"/>
          </w:tcPr>
          <w:p w:rsidR="00595E69" w:rsidRPr="00847758" w:rsidRDefault="00595E69" w:rsidP="00051B01">
            <w:pPr>
              <w:spacing w:after="0"/>
              <w:jc w:val="both"/>
              <w:rPr>
                <w:rFonts w:cstheme="minorHAnsi"/>
              </w:rPr>
            </w:pPr>
            <w:r w:rsidRPr="00847758">
              <w:rPr>
                <w:rFonts w:cstheme="minorHAnsi"/>
              </w:rPr>
              <w:t xml:space="preserve">È sufficientemente collaborativo, formula richieste di aiuto e solo in alcune circostanze </w:t>
            </w:r>
            <w:proofErr w:type="gramStart"/>
            <w:r w:rsidRPr="00847758">
              <w:rPr>
                <w:rFonts w:cstheme="minorHAnsi"/>
              </w:rPr>
              <w:t>apporta  il</w:t>
            </w:r>
            <w:proofErr w:type="gramEnd"/>
            <w:r w:rsidRPr="00847758">
              <w:rPr>
                <w:rFonts w:cstheme="minorHAnsi"/>
              </w:rPr>
              <w:t xml:space="preserve"> proprio contributo, nelle varie attività. </w:t>
            </w:r>
          </w:p>
        </w:tc>
        <w:tc>
          <w:tcPr>
            <w:tcW w:w="1804" w:type="dxa"/>
          </w:tcPr>
          <w:p w:rsidR="00595E69" w:rsidRPr="00847758" w:rsidRDefault="00595E69" w:rsidP="00051B01">
            <w:pPr>
              <w:spacing w:after="0"/>
              <w:jc w:val="both"/>
              <w:rPr>
                <w:rFonts w:cstheme="minorHAnsi"/>
              </w:rPr>
            </w:pPr>
            <w:r w:rsidRPr="00847758">
              <w:rPr>
                <w:rFonts w:cstheme="minorHAnsi"/>
              </w:rPr>
              <w:t>Rispetta le consegne e le fasi del lavoro portandolo a termine, nei tempi e nelle modalità previste, con un sufficiente senso di responsabilità.</w:t>
            </w:r>
          </w:p>
        </w:tc>
        <w:tc>
          <w:tcPr>
            <w:tcW w:w="1584" w:type="dxa"/>
          </w:tcPr>
          <w:p w:rsidR="00595E69" w:rsidRPr="00847758" w:rsidRDefault="00595E69" w:rsidP="00051B01">
            <w:pPr>
              <w:spacing w:after="0"/>
              <w:rPr>
                <w:rFonts w:cstheme="minorHAnsi"/>
              </w:rPr>
            </w:pPr>
            <w:r w:rsidRPr="00847758">
              <w:rPr>
                <w:rFonts w:cstheme="minorHAnsi"/>
              </w:rPr>
              <w:t xml:space="preserve">Reagisce a situazioni o esigenze non previste apportando soluzioni funzionali.  </w:t>
            </w:r>
          </w:p>
        </w:tc>
        <w:tc>
          <w:tcPr>
            <w:tcW w:w="1843" w:type="dxa"/>
          </w:tcPr>
          <w:p w:rsidR="00595E69" w:rsidRPr="00847758" w:rsidRDefault="00595E69" w:rsidP="00051B01">
            <w:pPr>
              <w:spacing w:after="0"/>
              <w:jc w:val="both"/>
              <w:rPr>
                <w:rFonts w:cstheme="minorHAnsi"/>
              </w:rPr>
            </w:pPr>
            <w:r w:rsidRPr="00847758">
              <w:rPr>
                <w:rFonts w:cstheme="minorHAnsi"/>
              </w:rPr>
              <w:t xml:space="preserve">Ha un’adeguata consapevolezza dei </w:t>
            </w:r>
            <w:proofErr w:type="gramStart"/>
            <w:r w:rsidRPr="00847758">
              <w:rPr>
                <w:rFonts w:cstheme="minorHAnsi"/>
              </w:rPr>
              <w:t>risultati  delle</w:t>
            </w:r>
            <w:proofErr w:type="gramEnd"/>
            <w:r w:rsidRPr="00847758">
              <w:rPr>
                <w:rFonts w:cstheme="minorHAnsi"/>
              </w:rPr>
              <w:t xml:space="preserve"> sue scelte e delle sue azioni nelle varie fasi della realizzazione  del compito.</w:t>
            </w:r>
          </w:p>
        </w:tc>
      </w:tr>
      <w:tr w:rsidR="00595E69" w:rsidRPr="00847758" w:rsidTr="00080ECB">
        <w:tc>
          <w:tcPr>
            <w:tcW w:w="255" w:type="dxa"/>
            <w:shd w:val="clear" w:color="auto" w:fill="BFBFBF" w:themeFill="background1" w:themeFillShade="BF"/>
          </w:tcPr>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p>
          <w:p w:rsidR="00595E69" w:rsidRPr="00847758" w:rsidRDefault="00595E69" w:rsidP="00051B01">
            <w:pPr>
              <w:spacing w:after="0"/>
              <w:jc w:val="center"/>
              <w:rPr>
                <w:rFonts w:cstheme="minorHAnsi"/>
                <w:b/>
              </w:rPr>
            </w:pPr>
            <w:r w:rsidRPr="00847758">
              <w:rPr>
                <w:rFonts w:cstheme="minorHAnsi"/>
                <w:b/>
              </w:rPr>
              <w:t>D</w:t>
            </w:r>
          </w:p>
        </w:tc>
        <w:tc>
          <w:tcPr>
            <w:tcW w:w="1924" w:type="dxa"/>
          </w:tcPr>
          <w:p w:rsidR="00595E69" w:rsidRPr="00847758" w:rsidRDefault="00595E69" w:rsidP="00051B01">
            <w:pPr>
              <w:spacing w:after="0"/>
              <w:jc w:val="both"/>
              <w:rPr>
                <w:rFonts w:cstheme="minorHAnsi"/>
              </w:rPr>
            </w:pPr>
            <w:r w:rsidRPr="00847758">
              <w:rPr>
                <w:rFonts w:cstheme="minorHAnsi"/>
              </w:rPr>
              <w:t>E’ capace di reperire semplici strumenti o materiali necessari e di usarli in contesti noti con l’aiuto dei compagni e/o dell’insegnante.</w:t>
            </w:r>
          </w:p>
        </w:tc>
        <w:tc>
          <w:tcPr>
            <w:tcW w:w="1785" w:type="dxa"/>
          </w:tcPr>
          <w:p w:rsidR="00595E69" w:rsidRPr="00847758" w:rsidRDefault="00595E69" w:rsidP="00051B01">
            <w:pPr>
              <w:spacing w:after="0"/>
              <w:jc w:val="both"/>
              <w:rPr>
                <w:rFonts w:cstheme="minorHAnsi"/>
              </w:rPr>
            </w:pPr>
            <w:r w:rsidRPr="00847758">
              <w:rPr>
                <w:rFonts w:cstheme="minorHAnsi"/>
              </w:rPr>
              <w:t xml:space="preserve">Occorre stimolarlo, perché </w:t>
            </w:r>
            <w:proofErr w:type="gramStart"/>
            <w:r w:rsidRPr="00847758">
              <w:rPr>
                <w:rFonts w:cstheme="minorHAnsi"/>
              </w:rPr>
              <w:t>interagisca  con</w:t>
            </w:r>
            <w:proofErr w:type="gramEnd"/>
            <w:r w:rsidRPr="00847758">
              <w:rPr>
                <w:rFonts w:cstheme="minorHAnsi"/>
              </w:rPr>
              <w:t xml:space="preserve"> i compagni,   in modo  propositivo.</w:t>
            </w:r>
          </w:p>
        </w:tc>
        <w:tc>
          <w:tcPr>
            <w:tcW w:w="1834" w:type="dxa"/>
          </w:tcPr>
          <w:p w:rsidR="00595E69" w:rsidRPr="00847758" w:rsidRDefault="00595E69" w:rsidP="00051B01">
            <w:pPr>
              <w:spacing w:after="0"/>
              <w:jc w:val="both"/>
              <w:rPr>
                <w:rFonts w:cstheme="minorHAnsi"/>
              </w:rPr>
            </w:pPr>
            <w:r w:rsidRPr="00847758">
              <w:rPr>
                <w:rFonts w:cstheme="minorHAnsi"/>
              </w:rPr>
              <w:t>Occorre stimolarlo perché abbia un comportamento collaborativo, per chiedere e offrire il proprio contributo.</w:t>
            </w:r>
          </w:p>
        </w:tc>
        <w:tc>
          <w:tcPr>
            <w:tcW w:w="1804" w:type="dxa"/>
          </w:tcPr>
          <w:p w:rsidR="00595E69" w:rsidRPr="00847758" w:rsidRDefault="00595E69" w:rsidP="00051B01">
            <w:pPr>
              <w:spacing w:after="0"/>
              <w:jc w:val="both"/>
              <w:rPr>
                <w:rFonts w:cstheme="minorHAnsi"/>
              </w:rPr>
            </w:pPr>
            <w:r w:rsidRPr="00847758">
              <w:rPr>
                <w:rFonts w:cstheme="minorHAnsi"/>
              </w:rPr>
              <w:t>Rispetta le consegne e le fasi del lavoro portandolo a termine, con l’aiuto dei compagni o dell’insegnante.</w:t>
            </w:r>
          </w:p>
        </w:tc>
        <w:tc>
          <w:tcPr>
            <w:tcW w:w="1584" w:type="dxa"/>
          </w:tcPr>
          <w:p w:rsidR="00595E69" w:rsidRPr="00847758" w:rsidRDefault="00595E69" w:rsidP="00051B01">
            <w:pPr>
              <w:spacing w:after="0"/>
              <w:rPr>
                <w:rFonts w:cstheme="minorHAnsi"/>
              </w:rPr>
            </w:pPr>
            <w:r w:rsidRPr="00847758">
              <w:rPr>
                <w:rFonts w:cstheme="minorHAnsi"/>
              </w:rPr>
              <w:t xml:space="preserve">Reagisce a situazioni o esigenze non previste apportando </w:t>
            </w:r>
            <w:proofErr w:type="gramStart"/>
            <w:r w:rsidRPr="00847758">
              <w:rPr>
                <w:rFonts w:cstheme="minorHAnsi"/>
              </w:rPr>
              <w:t>soluzioni  standard</w:t>
            </w:r>
            <w:proofErr w:type="gramEnd"/>
            <w:r w:rsidRPr="00847758">
              <w:rPr>
                <w:rFonts w:cstheme="minorHAnsi"/>
              </w:rPr>
              <w:t xml:space="preserve">. </w:t>
            </w:r>
          </w:p>
        </w:tc>
        <w:tc>
          <w:tcPr>
            <w:tcW w:w="1843" w:type="dxa"/>
          </w:tcPr>
          <w:p w:rsidR="00595E69" w:rsidRPr="00847758" w:rsidRDefault="00595E69" w:rsidP="00051B01">
            <w:pPr>
              <w:spacing w:after="0"/>
              <w:jc w:val="both"/>
              <w:rPr>
                <w:rFonts w:cstheme="minorHAnsi"/>
              </w:rPr>
            </w:pPr>
            <w:r w:rsidRPr="00847758">
              <w:rPr>
                <w:rFonts w:cstheme="minorHAnsi"/>
              </w:rPr>
              <w:t xml:space="preserve">Occorre invitarlo a riflettere, perché sia consapevole delle sue scelte e delle sue azioni. </w:t>
            </w:r>
          </w:p>
        </w:tc>
      </w:tr>
    </w:tbl>
    <w:p w:rsidR="00595E69" w:rsidRPr="00847758" w:rsidRDefault="00595E69" w:rsidP="00D171FA">
      <w:pPr>
        <w:spacing w:after="0" w:line="240" w:lineRule="auto"/>
        <w:jc w:val="right"/>
        <w:rPr>
          <w:rFonts w:cstheme="minorHAnsi"/>
        </w:rPr>
      </w:pPr>
    </w:p>
    <w:p w:rsidR="00C172FA" w:rsidRPr="00847758" w:rsidRDefault="00C172FA" w:rsidP="00051B01">
      <w:pPr>
        <w:spacing w:after="0" w:line="240" w:lineRule="auto"/>
        <w:rPr>
          <w:rFonts w:cstheme="minorHAnsi"/>
        </w:rPr>
      </w:pPr>
    </w:p>
    <w:p w:rsidR="00C172FA" w:rsidRPr="00847758" w:rsidRDefault="00C172FA" w:rsidP="00D171FA">
      <w:pPr>
        <w:spacing w:after="0" w:line="240" w:lineRule="auto"/>
        <w:jc w:val="right"/>
        <w:rPr>
          <w:rFonts w:cstheme="minorHAnsi"/>
        </w:rPr>
      </w:pPr>
    </w:p>
    <w:p w:rsidR="00C172FA" w:rsidRPr="00847758" w:rsidRDefault="00C172FA" w:rsidP="00D171FA">
      <w:pPr>
        <w:spacing w:after="0" w:line="240" w:lineRule="auto"/>
        <w:jc w:val="right"/>
        <w:rPr>
          <w:rFonts w:cstheme="minorHAnsi"/>
        </w:rPr>
      </w:pPr>
    </w:p>
    <w:p w:rsidR="001A4503" w:rsidRPr="00847758" w:rsidRDefault="001A4503" w:rsidP="00D171FA">
      <w:pPr>
        <w:spacing w:after="0" w:line="240" w:lineRule="auto"/>
        <w:jc w:val="right"/>
        <w:rPr>
          <w:rFonts w:cstheme="minorHAnsi"/>
        </w:rPr>
      </w:pPr>
    </w:p>
    <w:p w:rsidR="001A4503" w:rsidRPr="00847758" w:rsidRDefault="001A4503" w:rsidP="001A4503">
      <w:pPr>
        <w:spacing w:after="0"/>
        <w:jc w:val="center"/>
        <w:rPr>
          <w:rFonts w:cstheme="minorHAnsi"/>
          <w:b/>
        </w:rPr>
      </w:pPr>
      <w:r w:rsidRPr="00847758">
        <w:rPr>
          <w:rFonts w:cstheme="minorHAnsi"/>
          <w:b/>
        </w:rPr>
        <w:lastRenderedPageBreak/>
        <w:t>OSSERVAZIONI SISTEMATICHE NELL’AMBITO DEL PROCESSO DI APPRENDIMENTO DELLA CLASSE</w:t>
      </w:r>
    </w:p>
    <w:p w:rsidR="001A4503" w:rsidRPr="00847758" w:rsidRDefault="001A4503" w:rsidP="001A4503">
      <w:pPr>
        <w:spacing w:after="0"/>
        <w:rPr>
          <w:rFonts w:cstheme="minorHAnsi"/>
          <w:b/>
        </w:rPr>
      </w:pPr>
    </w:p>
    <w:tbl>
      <w:tblPr>
        <w:tblStyle w:val="Grigliatabella"/>
        <w:tblW w:w="10598" w:type="dxa"/>
        <w:tblLayout w:type="fixed"/>
        <w:tblLook w:val="04A0" w:firstRow="1" w:lastRow="0" w:firstColumn="1" w:lastColumn="0" w:noHBand="0" w:noVBand="1"/>
      </w:tblPr>
      <w:tblGrid>
        <w:gridCol w:w="392"/>
        <w:gridCol w:w="1276"/>
        <w:gridCol w:w="1559"/>
        <w:gridCol w:w="1134"/>
        <w:gridCol w:w="1559"/>
        <w:gridCol w:w="1559"/>
        <w:gridCol w:w="1418"/>
        <w:gridCol w:w="1701"/>
      </w:tblGrid>
      <w:tr w:rsidR="00051B01" w:rsidRPr="00847758" w:rsidTr="00B44329">
        <w:tc>
          <w:tcPr>
            <w:tcW w:w="392" w:type="dxa"/>
            <w:shd w:val="clear" w:color="auto" w:fill="E7E6E6" w:themeFill="background2"/>
          </w:tcPr>
          <w:p w:rsidR="001A4503" w:rsidRPr="00847758" w:rsidRDefault="00051B01" w:rsidP="003B47AD">
            <w:pPr>
              <w:jc w:val="center"/>
              <w:rPr>
                <w:rFonts w:cstheme="minorHAnsi"/>
                <w:b/>
              </w:rPr>
            </w:pPr>
            <w:r w:rsidRPr="00847758">
              <w:rPr>
                <w:rFonts w:cstheme="minorHAnsi"/>
                <w:b/>
              </w:rPr>
              <w:t>N</w:t>
            </w:r>
          </w:p>
        </w:tc>
        <w:tc>
          <w:tcPr>
            <w:tcW w:w="1276" w:type="dxa"/>
            <w:shd w:val="clear" w:color="auto" w:fill="E7E6E6" w:themeFill="background2"/>
          </w:tcPr>
          <w:p w:rsidR="001A4503" w:rsidRPr="00847758" w:rsidRDefault="001A4503" w:rsidP="003B47AD">
            <w:pPr>
              <w:jc w:val="center"/>
              <w:rPr>
                <w:rFonts w:cstheme="minorHAnsi"/>
                <w:b/>
              </w:rPr>
            </w:pPr>
            <w:r w:rsidRPr="00847758">
              <w:rPr>
                <w:rFonts w:cstheme="minorHAnsi"/>
                <w:b/>
              </w:rPr>
              <w:t>ALUNNI</w:t>
            </w:r>
          </w:p>
        </w:tc>
        <w:tc>
          <w:tcPr>
            <w:tcW w:w="1559" w:type="dxa"/>
            <w:shd w:val="clear" w:color="auto" w:fill="E7E6E6" w:themeFill="background2"/>
          </w:tcPr>
          <w:p w:rsidR="001A4503" w:rsidRPr="00847758" w:rsidRDefault="001A4503" w:rsidP="003B47AD">
            <w:pPr>
              <w:jc w:val="center"/>
              <w:rPr>
                <w:rFonts w:cstheme="minorHAnsi"/>
                <w:b/>
              </w:rPr>
            </w:pPr>
            <w:r w:rsidRPr="00847758">
              <w:rPr>
                <w:rFonts w:cstheme="minorHAnsi"/>
                <w:b/>
              </w:rPr>
              <w:t>AUTONOMIA</w:t>
            </w:r>
          </w:p>
        </w:tc>
        <w:tc>
          <w:tcPr>
            <w:tcW w:w="1134" w:type="dxa"/>
            <w:shd w:val="clear" w:color="auto" w:fill="E7E6E6" w:themeFill="background2"/>
          </w:tcPr>
          <w:p w:rsidR="001A4503" w:rsidRPr="00847758" w:rsidRDefault="001A4503" w:rsidP="003B47AD">
            <w:pPr>
              <w:jc w:val="center"/>
              <w:rPr>
                <w:rFonts w:cstheme="minorHAnsi"/>
                <w:b/>
              </w:rPr>
            </w:pPr>
            <w:r w:rsidRPr="00847758">
              <w:rPr>
                <w:rFonts w:cstheme="minorHAnsi"/>
                <w:b/>
              </w:rPr>
              <w:t>RELAZIONE</w:t>
            </w:r>
          </w:p>
        </w:tc>
        <w:tc>
          <w:tcPr>
            <w:tcW w:w="1559" w:type="dxa"/>
            <w:shd w:val="clear" w:color="auto" w:fill="E7E6E6" w:themeFill="background2"/>
          </w:tcPr>
          <w:p w:rsidR="001A4503" w:rsidRPr="00847758" w:rsidRDefault="001A4503" w:rsidP="003B47AD">
            <w:pPr>
              <w:jc w:val="center"/>
              <w:rPr>
                <w:rFonts w:cstheme="minorHAnsi"/>
                <w:b/>
              </w:rPr>
            </w:pPr>
            <w:r w:rsidRPr="00847758">
              <w:rPr>
                <w:rFonts w:cstheme="minorHAnsi"/>
                <w:b/>
              </w:rPr>
              <w:t>PARTECIPAZIONE</w:t>
            </w:r>
          </w:p>
        </w:tc>
        <w:tc>
          <w:tcPr>
            <w:tcW w:w="1559" w:type="dxa"/>
            <w:shd w:val="clear" w:color="auto" w:fill="E7E6E6" w:themeFill="background2"/>
          </w:tcPr>
          <w:p w:rsidR="001A4503" w:rsidRPr="00847758" w:rsidRDefault="001A4503" w:rsidP="003B47AD">
            <w:pPr>
              <w:jc w:val="center"/>
              <w:rPr>
                <w:rFonts w:cstheme="minorHAnsi"/>
                <w:b/>
              </w:rPr>
            </w:pPr>
            <w:r w:rsidRPr="00847758">
              <w:rPr>
                <w:rFonts w:cstheme="minorHAnsi"/>
                <w:b/>
              </w:rPr>
              <w:t>RESPONSABILITÀ</w:t>
            </w:r>
          </w:p>
        </w:tc>
        <w:tc>
          <w:tcPr>
            <w:tcW w:w="1418" w:type="dxa"/>
            <w:shd w:val="clear" w:color="auto" w:fill="E7E6E6" w:themeFill="background2"/>
          </w:tcPr>
          <w:p w:rsidR="001A4503" w:rsidRPr="00847758" w:rsidRDefault="001A4503" w:rsidP="003B47AD">
            <w:pPr>
              <w:rPr>
                <w:rFonts w:cstheme="minorHAnsi"/>
                <w:b/>
              </w:rPr>
            </w:pPr>
            <w:r w:rsidRPr="00847758">
              <w:rPr>
                <w:rFonts w:cstheme="minorHAnsi"/>
                <w:b/>
              </w:rPr>
              <w:t>FLESSIBILITÀ</w:t>
            </w:r>
          </w:p>
        </w:tc>
        <w:tc>
          <w:tcPr>
            <w:tcW w:w="1701" w:type="dxa"/>
            <w:shd w:val="clear" w:color="auto" w:fill="E7E6E6" w:themeFill="background2"/>
          </w:tcPr>
          <w:p w:rsidR="001A4503" w:rsidRPr="00847758" w:rsidRDefault="001A4503" w:rsidP="003B47AD">
            <w:pPr>
              <w:rPr>
                <w:rFonts w:cstheme="minorHAnsi"/>
              </w:rPr>
            </w:pPr>
            <w:r w:rsidRPr="00847758">
              <w:rPr>
                <w:rFonts w:cstheme="minorHAnsi"/>
                <w:b/>
              </w:rPr>
              <w:t>CONSAPEVOLEZZA</w:t>
            </w: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2</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3</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4</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5</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6</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7</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8</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9</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10</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rPr>
                <w:rFonts w:cstheme="minorHAnsi"/>
                <w:b/>
                <w:sz w:val="16"/>
                <w:szCs w:val="16"/>
              </w:rPr>
            </w:pPr>
            <w:r w:rsidRPr="0004523C">
              <w:rPr>
                <w:rFonts w:cstheme="minorHAnsi"/>
                <w:b/>
                <w:sz w:val="16"/>
                <w:szCs w:val="16"/>
              </w:rPr>
              <w:t>11</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12</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13</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14</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15</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16</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17</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18</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19</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r w:rsidR="001A4503" w:rsidRPr="00847758" w:rsidTr="00B44329">
        <w:tc>
          <w:tcPr>
            <w:tcW w:w="392" w:type="dxa"/>
            <w:shd w:val="clear" w:color="auto" w:fill="D5DCE4" w:themeFill="text2" w:themeFillTint="33"/>
          </w:tcPr>
          <w:p w:rsidR="001A4503" w:rsidRPr="0004523C" w:rsidRDefault="001A4503" w:rsidP="003B47AD">
            <w:pPr>
              <w:jc w:val="center"/>
              <w:rPr>
                <w:rFonts w:cstheme="minorHAnsi"/>
                <w:b/>
                <w:sz w:val="16"/>
                <w:szCs w:val="16"/>
              </w:rPr>
            </w:pPr>
            <w:r w:rsidRPr="0004523C">
              <w:rPr>
                <w:rFonts w:cstheme="minorHAnsi"/>
                <w:b/>
                <w:sz w:val="16"/>
                <w:szCs w:val="16"/>
              </w:rPr>
              <w:t>20</w:t>
            </w:r>
          </w:p>
        </w:tc>
        <w:tc>
          <w:tcPr>
            <w:tcW w:w="1276"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134"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559" w:type="dxa"/>
          </w:tcPr>
          <w:p w:rsidR="001A4503" w:rsidRPr="00847758" w:rsidRDefault="001A4503" w:rsidP="003B47AD">
            <w:pPr>
              <w:jc w:val="center"/>
              <w:rPr>
                <w:rFonts w:cstheme="minorHAnsi"/>
              </w:rPr>
            </w:pPr>
          </w:p>
        </w:tc>
        <w:tc>
          <w:tcPr>
            <w:tcW w:w="1418" w:type="dxa"/>
          </w:tcPr>
          <w:p w:rsidR="001A4503" w:rsidRPr="00847758" w:rsidRDefault="001A4503" w:rsidP="003B47AD">
            <w:pPr>
              <w:jc w:val="center"/>
              <w:rPr>
                <w:rFonts w:cstheme="minorHAnsi"/>
              </w:rPr>
            </w:pPr>
          </w:p>
        </w:tc>
        <w:tc>
          <w:tcPr>
            <w:tcW w:w="1701" w:type="dxa"/>
            <w:shd w:val="clear" w:color="auto" w:fill="auto"/>
          </w:tcPr>
          <w:p w:rsidR="001A4503" w:rsidRPr="00847758" w:rsidRDefault="001A4503" w:rsidP="003B47AD">
            <w:pPr>
              <w:rPr>
                <w:rFonts w:cstheme="minorHAnsi"/>
              </w:rPr>
            </w:pPr>
          </w:p>
        </w:tc>
      </w:tr>
    </w:tbl>
    <w:p w:rsidR="001A4503" w:rsidRPr="00847758" w:rsidRDefault="001A4503" w:rsidP="00D171FA">
      <w:pPr>
        <w:spacing w:after="0" w:line="240" w:lineRule="auto"/>
        <w:jc w:val="right"/>
        <w:rPr>
          <w:rFonts w:cstheme="minorHAnsi"/>
        </w:rPr>
      </w:pPr>
    </w:p>
    <w:p w:rsidR="00051B01" w:rsidRPr="00847758" w:rsidRDefault="00051B01" w:rsidP="00D171FA">
      <w:pPr>
        <w:spacing w:after="0" w:line="240" w:lineRule="auto"/>
        <w:jc w:val="right"/>
        <w:rPr>
          <w:rFonts w:cstheme="minorHAnsi"/>
        </w:rPr>
      </w:pPr>
    </w:p>
    <w:p w:rsidR="00051B01" w:rsidRPr="00847758" w:rsidRDefault="00051B01" w:rsidP="00D171FA">
      <w:pPr>
        <w:spacing w:after="0" w:line="240" w:lineRule="auto"/>
        <w:jc w:val="right"/>
        <w:rPr>
          <w:rFonts w:cstheme="minorHAnsi"/>
        </w:rPr>
      </w:pPr>
    </w:p>
    <w:p w:rsidR="00051B01" w:rsidRPr="00847758" w:rsidRDefault="00051B01" w:rsidP="00D171FA">
      <w:pPr>
        <w:spacing w:after="0" w:line="240" w:lineRule="auto"/>
        <w:jc w:val="right"/>
        <w:rPr>
          <w:rFonts w:cstheme="minorHAnsi"/>
        </w:rPr>
      </w:pPr>
    </w:p>
    <w:p w:rsidR="00051B01" w:rsidRDefault="00051B01" w:rsidP="00D171FA">
      <w:pPr>
        <w:spacing w:after="0" w:line="240" w:lineRule="auto"/>
        <w:jc w:val="right"/>
        <w:rPr>
          <w:rFonts w:cstheme="minorHAnsi"/>
        </w:rPr>
      </w:pPr>
    </w:p>
    <w:p w:rsidR="0004523C" w:rsidRDefault="0004523C" w:rsidP="00D171FA">
      <w:pPr>
        <w:spacing w:after="0" w:line="240" w:lineRule="auto"/>
        <w:jc w:val="right"/>
        <w:rPr>
          <w:rFonts w:cstheme="minorHAnsi"/>
        </w:rPr>
      </w:pPr>
    </w:p>
    <w:p w:rsidR="0004523C" w:rsidRDefault="0004523C" w:rsidP="00D171FA">
      <w:pPr>
        <w:spacing w:after="0" w:line="240" w:lineRule="auto"/>
        <w:jc w:val="right"/>
        <w:rPr>
          <w:rFonts w:cstheme="minorHAnsi"/>
        </w:rPr>
      </w:pPr>
    </w:p>
    <w:p w:rsidR="0004523C" w:rsidRDefault="0004523C" w:rsidP="00D171FA">
      <w:pPr>
        <w:spacing w:after="0" w:line="240" w:lineRule="auto"/>
        <w:jc w:val="right"/>
        <w:rPr>
          <w:rFonts w:cstheme="minorHAnsi"/>
        </w:rPr>
      </w:pPr>
    </w:p>
    <w:p w:rsidR="0004523C" w:rsidRDefault="0004523C" w:rsidP="00D171FA">
      <w:pPr>
        <w:spacing w:after="0" w:line="240" w:lineRule="auto"/>
        <w:jc w:val="right"/>
        <w:rPr>
          <w:rFonts w:cstheme="minorHAnsi"/>
        </w:rPr>
      </w:pPr>
    </w:p>
    <w:p w:rsidR="0004523C" w:rsidRDefault="0004523C" w:rsidP="00D171FA">
      <w:pPr>
        <w:spacing w:after="0" w:line="240" w:lineRule="auto"/>
        <w:jc w:val="right"/>
        <w:rPr>
          <w:rFonts w:cstheme="minorHAnsi"/>
        </w:rPr>
      </w:pPr>
    </w:p>
    <w:p w:rsidR="0004523C" w:rsidRPr="00847758" w:rsidRDefault="0004523C" w:rsidP="00D171FA">
      <w:pPr>
        <w:spacing w:after="0" w:line="240" w:lineRule="auto"/>
        <w:jc w:val="right"/>
        <w:rPr>
          <w:rFonts w:cstheme="minorHAnsi"/>
        </w:rPr>
      </w:pPr>
    </w:p>
    <w:p w:rsidR="00051B01" w:rsidRPr="00847758" w:rsidRDefault="00051B01" w:rsidP="00D171FA">
      <w:pPr>
        <w:spacing w:after="0" w:line="240" w:lineRule="auto"/>
        <w:jc w:val="right"/>
        <w:rPr>
          <w:rFonts w:cstheme="minorHAnsi"/>
        </w:rPr>
      </w:pPr>
    </w:p>
    <w:p w:rsidR="001A4503" w:rsidRPr="00847758" w:rsidRDefault="001A4503" w:rsidP="00D171FA">
      <w:pPr>
        <w:spacing w:after="0" w:line="240" w:lineRule="auto"/>
        <w:jc w:val="right"/>
        <w:rPr>
          <w:rFonts w:cstheme="minorHAnsi"/>
        </w:rPr>
      </w:pPr>
    </w:p>
    <w:p w:rsidR="008249B9" w:rsidRPr="00847758" w:rsidRDefault="008249B9" w:rsidP="008249B9">
      <w:pPr>
        <w:spacing w:after="0"/>
        <w:jc w:val="center"/>
        <w:rPr>
          <w:rFonts w:cstheme="minorHAnsi"/>
          <w:b/>
        </w:rPr>
      </w:pPr>
      <w:r w:rsidRPr="00847758">
        <w:rPr>
          <w:rFonts w:cstheme="minorHAnsi"/>
          <w:b/>
        </w:rPr>
        <w:lastRenderedPageBreak/>
        <w:t xml:space="preserve">AUTOVALUTAZIONE </w:t>
      </w:r>
    </w:p>
    <w:p w:rsidR="008249B9" w:rsidRPr="00847758" w:rsidRDefault="008249B9" w:rsidP="008249B9">
      <w:pPr>
        <w:spacing w:after="0"/>
        <w:jc w:val="center"/>
        <w:rPr>
          <w:rFonts w:cstheme="minorHAnsi"/>
          <w:b/>
        </w:rPr>
      </w:pPr>
    </w:p>
    <w:p w:rsidR="008249B9" w:rsidRPr="00847758" w:rsidRDefault="008249B9" w:rsidP="008249B9">
      <w:pPr>
        <w:spacing w:after="0"/>
        <w:jc w:val="center"/>
        <w:rPr>
          <w:rFonts w:cstheme="minorHAnsi"/>
          <w:b/>
        </w:rPr>
      </w:pPr>
      <w:r w:rsidRPr="00847758">
        <w:rPr>
          <w:rFonts w:cstheme="minorHAnsi"/>
          <w:b/>
        </w:rPr>
        <w:t>AUTOBIOGRAFIA COGNITIVA</w:t>
      </w:r>
    </w:p>
    <w:p w:rsidR="008249B9" w:rsidRPr="00847758" w:rsidRDefault="008249B9" w:rsidP="008249B9">
      <w:pPr>
        <w:spacing w:after="0"/>
        <w:rPr>
          <w:rFonts w:cstheme="minorHAnsi"/>
          <w:b/>
        </w:rPr>
      </w:pPr>
    </w:p>
    <w:p w:rsidR="008249B9" w:rsidRPr="00847758" w:rsidRDefault="008249B9" w:rsidP="00675AAD">
      <w:pPr>
        <w:spacing w:after="0"/>
        <w:rPr>
          <w:rStyle w:val="fontstyle01"/>
          <w:rFonts w:asciiTheme="minorHAnsi" w:hAnsiTheme="minorHAnsi" w:cstheme="minorHAnsi"/>
          <w:sz w:val="22"/>
          <w:szCs w:val="22"/>
        </w:rPr>
      </w:pPr>
      <w:r w:rsidRPr="00847758">
        <w:rPr>
          <w:rStyle w:val="fontstyle01"/>
          <w:rFonts w:asciiTheme="minorHAnsi" w:hAnsiTheme="minorHAnsi" w:cstheme="minorHAnsi"/>
          <w:sz w:val="22"/>
          <w:szCs w:val="22"/>
        </w:rPr>
        <w:t>Durante questa esperienza di apprendimento cosa ti ha maggiormente colpito e interessato? Sapresti spiegare perché?</w:t>
      </w:r>
      <w:r w:rsidRPr="00847758">
        <w:rPr>
          <w:rFonts w:cstheme="minorHAnsi"/>
          <w:i/>
          <w:iCs/>
          <w:color w:val="000000"/>
        </w:rPr>
        <w:br/>
      </w:r>
      <w:r w:rsidRPr="00847758">
        <w:rPr>
          <w:rStyle w:val="fontstyle01"/>
          <w:rFonts w:asciiTheme="minorHAnsi" w:hAnsiTheme="minorHAnsi" w:cstheme="minorHAnsi"/>
          <w:sz w:val="22"/>
          <w:szCs w:val="22"/>
        </w:rPr>
        <w:t>Quali sono le principali difficoltà che hai incontrato? Come le hai risolte? Le hai risolte da solo o con l’aiuto dei compagni? Hai commesso degli errori di cui ti sei accorto durante lo svolgimento del compito?</w:t>
      </w:r>
    </w:p>
    <w:p w:rsidR="008249B9" w:rsidRPr="00847758" w:rsidRDefault="008249B9" w:rsidP="00675AAD">
      <w:pPr>
        <w:spacing w:after="0"/>
        <w:rPr>
          <w:rStyle w:val="fontstyle01"/>
          <w:rFonts w:asciiTheme="minorHAnsi" w:hAnsiTheme="minorHAnsi" w:cstheme="minorHAnsi"/>
          <w:sz w:val="22"/>
          <w:szCs w:val="22"/>
        </w:rPr>
      </w:pPr>
      <w:r w:rsidRPr="00847758">
        <w:rPr>
          <w:rStyle w:val="fontstyle01"/>
          <w:rFonts w:asciiTheme="minorHAnsi" w:hAnsiTheme="minorHAnsi" w:cstheme="minorHAnsi"/>
          <w:sz w:val="22"/>
          <w:szCs w:val="22"/>
        </w:rPr>
        <w:t>Ci sono stati aspetti negativi in questa esperienza? Quali?</w:t>
      </w:r>
    </w:p>
    <w:p w:rsidR="008249B9" w:rsidRPr="00847758" w:rsidRDefault="008249B9" w:rsidP="00675AAD">
      <w:pPr>
        <w:spacing w:after="0"/>
        <w:rPr>
          <w:rFonts w:cstheme="minorHAnsi"/>
          <w:b/>
        </w:rPr>
      </w:pPr>
      <w:r w:rsidRPr="00847758">
        <w:rPr>
          <w:rStyle w:val="fontstyle01"/>
          <w:rFonts w:asciiTheme="minorHAnsi" w:hAnsiTheme="minorHAnsi" w:cstheme="minorHAnsi"/>
          <w:sz w:val="22"/>
          <w:szCs w:val="22"/>
        </w:rPr>
        <w:t xml:space="preserve">Ci sono stati aspetti che ti hanno sorpreso in questa esperienza? </w:t>
      </w:r>
      <w:proofErr w:type="gramStart"/>
      <w:r w:rsidRPr="00847758">
        <w:rPr>
          <w:rStyle w:val="fontstyle01"/>
          <w:rFonts w:asciiTheme="minorHAnsi" w:hAnsiTheme="minorHAnsi" w:cstheme="minorHAnsi"/>
          <w:sz w:val="22"/>
          <w:szCs w:val="22"/>
        </w:rPr>
        <w:t>Quali?</w:t>
      </w:r>
      <w:r w:rsidRPr="00847758">
        <w:rPr>
          <w:rFonts w:cstheme="minorHAnsi"/>
          <w:i/>
          <w:iCs/>
          <w:color w:val="000000"/>
        </w:rPr>
        <w:br/>
      </w:r>
      <w:r w:rsidRPr="00847758">
        <w:rPr>
          <w:rStyle w:val="fontstyle01"/>
          <w:rFonts w:asciiTheme="minorHAnsi" w:hAnsiTheme="minorHAnsi" w:cstheme="minorHAnsi"/>
          <w:sz w:val="22"/>
          <w:szCs w:val="22"/>
        </w:rPr>
        <w:t>Che</w:t>
      </w:r>
      <w:proofErr w:type="gramEnd"/>
      <w:r w:rsidRPr="00847758">
        <w:rPr>
          <w:rStyle w:val="fontstyle01"/>
          <w:rFonts w:asciiTheme="minorHAnsi" w:hAnsiTheme="minorHAnsi" w:cstheme="minorHAnsi"/>
          <w:sz w:val="22"/>
          <w:szCs w:val="22"/>
        </w:rPr>
        <w:t xml:space="preserve"> valutazione  daresti a te stesso e/o al tuo gruppo di lavoro, esprimendoti attraverso le lettere A B C D?</w:t>
      </w:r>
    </w:p>
    <w:p w:rsidR="008249B9" w:rsidRPr="00847758" w:rsidRDefault="008249B9" w:rsidP="008249B9">
      <w:pPr>
        <w:spacing w:after="0"/>
        <w:jc w:val="center"/>
        <w:rPr>
          <w:rFonts w:cstheme="minorHAnsi"/>
          <w:b/>
        </w:rPr>
      </w:pPr>
    </w:p>
    <w:tbl>
      <w:tblPr>
        <w:tblStyle w:val="Grigliatabella"/>
        <w:tblW w:w="10598" w:type="dxa"/>
        <w:tblLook w:val="04A0" w:firstRow="1" w:lastRow="0" w:firstColumn="1" w:lastColumn="0" w:noHBand="0" w:noVBand="1"/>
      </w:tblPr>
      <w:tblGrid>
        <w:gridCol w:w="2802"/>
        <w:gridCol w:w="2551"/>
        <w:gridCol w:w="2552"/>
        <w:gridCol w:w="2693"/>
      </w:tblGrid>
      <w:tr w:rsidR="008249B9" w:rsidRPr="00847758" w:rsidTr="00F615A4">
        <w:trPr>
          <w:trHeight w:val="282"/>
        </w:trPr>
        <w:tc>
          <w:tcPr>
            <w:tcW w:w="2802" w:type="dxa"/>
            <w:shd w:val="clear" w:color="auto" w:fill="BFBFBF" w:themeFill="background1" w:themeFillShade="BF"/>
          </w:tcPr>
          <w:p w:rsidR="008249B9" w:rsidRPr="00847758" w:rsidRDefault="008249B9" w:rsidP="00080ECB">
            <w:pPr>
              <w:spacing w:after="0"/>
              <w:jc w:val="center"/>
              <w:rPr>
                <w:rFonts w:cstheme="minorHAnsi"/>
                <w:b/>
              </w:rPr>
            </w:pPr>
            <w:r w:rsidRPr="00847758">
              <w:rPr>
                <w:rFonts w:cstheme="minorHAnsi"/>
                <w:b/>
              </w:rPr>
              <w:t>A</w:t>
            </w:r>
          </w:p>
        </w:tc>
        <w:tc>
          <w:tcPr>
            <w:tcW w:w="2551" w:type="dxa"/>
            <w:shd w:val="clear" w:color="auto" w:fill="BFBFBF" w:themeFill="background1" w:themeFillShade="BF"/>
          </w:tcPr>
          <w:p w:rsidR="00A12BDC" w:rsidRPr="00847758" w:rsidRDefault="008249B9" w:rsidP="00080ECB">
            <w:pPr>
              <w:spacing w:after="0"/>
              <w:jc w:val="center"/>
              <w:rPr>
                <w:rFonts w:cstheme="minorHAnsi"/>
                <w:b/>
              </w:rPr>
            </w:pPr>
            <w:r w:rsidRPr="00847758">
              <w:rPr>
                <w:rFonts w:cstheme="minorHAnsi"/>
                <w:b/>
              </w:rPr>
              <w:t>B</w:t>
            </w:r>
          </w:p>
        </w:tc>
        <w:tc>
          <w:tcPr>
            <w:tcW w:w="2552" w:type="dxa"/>
            <w:shd w:val="clear" w:color="auto" w:fill="BFBFBF" w:themeFill="background1" w:themeFillShade="BF"/>
          </w:tcPr>
          <w:p w:rsidR="00A12BDC" w:rsidRPr="00847758" w:rsidRDefault="002D4774" w:rsidP="00080ECB">
            <w:pPr>
              <w:spacing w:after="0"/>
              <w:jc w:val="center"/>
              <w:rPr>
                <w:rFonts w:cstheme="minorHAnsi"/>
                <w:b/>
              </w:rPr>
            </w:pPr>
            <w:r w:rsidRPr="00847758">
              <w:rPr>
                <w:rFonts w:cstheme="minorHAnsi"/>
                <w:b/>
              </w:rPr>
              <w:t>C</w:t>
            </w:r>
          </w:p>
        </w:tc>
        <w:tc>
          <w:tcPr>
            <w:tcW w:w="2693" w:type="dxa"/>
            <w:shd w:val="clear" w:color="auto" w:fill="BFBFBF" w:themeFill="background1" w:themeFillShade="BF"/>
          </w:tcPr>
          <w:p w:rsidR="00A12BDC" w:rsidRPr="00847758" w:rsidRDefault="002D4774" w:rsidP="00080ECB">
            <w:pPr>
              <w:spacing w:after="0"/>
              <w:jc w:val="center"/>
              <w:rPr>
                <w:rFonts w:cstheme="minorHAnsi"/>
                <w:b/>
              </w:rPr>
            </w:pPr>
            <w:r w:rsidRPr="00847758">
              <w:rPr>
                <w:rFonts w:cstheme="minorHAnsi"/>
                <w:b/>
              </w:rPr>
              <w:t>D</w:t>
            </w:r>
          </w:p>
        </w:tc>
      </w:tr>
      <w:tr w:rsidR="008249B9" w:rsidRPr="00847758" w:rsidTr="00080ECB">
        <w:trPr>
          <w:trHeight w:val="3893"/>
        </w:trPr>
        <w:tc>
          <w:tcPr>
            <w:tcW w:w="2802" w:type="dxa"/>
            <w:tcBorders>
              <w:bottom w:val="nil"/>
            </w:tcBorders>
          </w:tcPr>
          <w:p w:rsidR="008249B9" w:rsidRPr="00847758" w:rsidRDefault="008249B9" w:rsidP="00A12BDC">
            <w:pPr>
              <w:spacing w:after="0"/>
              <w:jc w:val="both"/>
              <w:rPr>
                <w:rFonts w:cstheme="minorHAnsi"/>
              </w:rPr>
            </w:pPr>
            <w:r w:rsidRPr="00847758">
              <w:rPr>
                <w:rFonts w:cstheme="minorHAnsi"/>
              </w:rPr>
              <w:t>Proseguo il lavoro riuscendo a superare gli ostacoli. Utilizzo fonti diverse e le confronto per migliorare la qualità del mio prodotto. Verifico più volte che quello che sto facendo corrisponda al compito che mi/ci è stato assegnato. Ho la consapevolezza di essere riuscito a raggiungere il risultato.</w:t>
            </w:r>
          </w:p>
          <w:p w:rsidR="00080ECB" w:rsidRPr="00847758" w:rsidRDefault="00080ECB" w:rsidP="00A12BDC">
            <w:pPr>
              <w:spacing w:after="0"/>
              <w:jc w:val="both"/>
              <w:rPr>
                <w:rFonts w:cstheme="minorHAnsi"/>
              </w:rPr>
            </w:pPr>
          </w:p>
        </w:tc>
        <w:tc>
          <w:tcPr>
            <w:tcW w:w="2551" w:type="dxa"/>
            <w:tcBorders>
              <w:bottom w:val="nil"/>
            </w:tcBorders>
          </w:tcPr>
          <w:p w:rsidR="00080ECB" w:rsidRPr="00847758" w:rsidRDefault="00080ECB" w:rsidP="00A12BDC">
            <w:pPr>
              <w:spacing w:after="0"/>
              <w:jc w:val="both"/>
              <w:rPr>
                <w:rFonts w:cstheme="minorHAnsi"/>
                <w:b/>
              </w:rPr>
            </w:pPr>
            <w:r w:rsidRPr="00847758">
              <w:rPr>
                <w:rFonts w:cstheme="minorHAnsi"/>
                <w:b/>
              </w:rPr>
              <w:t xml:space="preserve">  </w:t>
            </w:r>
            <w:r w:rsidR="008249B9" w:rsidRPr="00847758">
              <w:rPr>
                <w:rFonts w:cstheme="minorHAnsi"/>
              </w:rPr>
              <w:t>Proseguo il lavoro, anche se incontro difficoltà e non sempre riesco a superare gli ostacoli. Ho alcuni dubbi sul mio modo di procedere rispetto al compito che mi/ci è stato assegnato e sui risultati che ho raggiunto.</w:t>
            </w:r>
          </w:p>
          <w:p w:rsidR="00080ECB" w:rsidRPr="00847758" w:rsidRDefault="00080ECB" w:rsidP="00080ECB">
            <w:pPr>
              <w:rPr>
                <w:rFonts w:cstheme="minorHAnsi"/>
              </w:rPr>
            </w:pPr>
          </w:p>
          <w:p w:rsidR="008249B9" w:rsidRPr="00847758" w:rsidRDefault="008249B9" w:rsidP="00080ECB">
            <w:pPr>
              <w:spacing w:after="0"/>
              <w:rPr>
                <w:rFonts w:cstheme="minorHAnsi"/>
              </w:rPr>
            </w:pPr>
          </w:p>
        </w:tc>
        <w:tc>
          <w:tcPr>
            <w:tcW w:w="2552" w:type="dxa"/>
            <w:tcBorders>
              <w:bottom w:val="nil"/>
            </w:tcBorders>
          </w:tcPr>
          <w:p w:rsidR="00A12BDC" w:rsidRPr="00847758" w:rsidRDefault="008249B9" w:rsidP="00A12BDC">
            <w:pPr>
              <w:spacing w:after="0"/>
              <w:jc w:val="both"/>
              <w:rPr>
                <w:rFonts w:cstheme="minorHAnsi"/>
              </w:rPr>
            </w:pPr>
            <w:r w:rsidRPr="00847758">
              <w:rPr>
                <w:rFonts w:cstheme="minorHAnsi"/>
              </w:rPr>
              <w:t xml:space="preserve">Non sempre riesco a risolvere le difficoltà che incontro. Ho molti dubbi sul mio modo di procedere rispetto </w:t>
            </w:r>
            <w:proofErr w:type="gramStart"/>
            <w:r w:rsidRPr="00847758">
              <w:rPr>
                <w:rFonts w:cstheme="minorHAnsi"/>
              </w:rPr>
              <w:t>al  compito</w:t>
            </w:r>
            <w:proofErr w:type="gramEnd"/>
            <w:r w:rsidRPr="00847758">
              <w:rPr>
                <w:rFonts w:cstheme="minorHAnsi"/>
              </w:rPr>
              <w:t xml:space="preserve"> che mi/ci è stato assegnato e sui risultati che ho raggiunto.</w:t>
            </w:r>
          </w:p>
          <w:p w:rsidR="00A12BDC" w:rsidRPr="00847758" w:rsidRDefault="00A12BDC" w:rsidP="00A12BDC">
            <w:pPr>
              <w:rPr>
                <w:rFonts w:cstheme="minorHAnsi"/>
              </w:rPr>
            </w:pPr>
          </w:p>
          <w:p w:rsidR="00080ECB" w:rsidRPr="00847758" w:rsidRDefault="00080ECB" w:rsidP="00A12BDC">
            <w:pPr>
              <w:rPr>
                <w:rFonts w:cstheme="minorHAnsi"/>
              </w:rPr>
            </w:pPr>
          </w:p>
          <w:p w:rsidR="008249B9" w:rsidRPr="00847758" w:rsidRDefault="008249B9" w:rsidP="00080ECB">
            <w:pPr>
              <w:spacing w:after="0"/>
              <w:rPr>
                <w:rFonts w:cstheme="minorHAnsi"/>
              </w:rPr>
            </w:pPr>
          </w:p>
        </w:tc>
        <w:tc>
          <w:tcPr>
            <w:tcW w:w="2693" w:type="dxa"/>
            <w:tcBorders>
              <w:bottom w:val="nil"/>
            </w:tcBorders>
          </w:tcPr>
          <w:p w:rsidR="008249B9" w:rsidRPr="00847758" w:rsidRDefault="008249B9" w:rsidP="00A12BDC">
            <w:pPr>
              <w:spacing w:after="0"/>
              <w:jc w:val="both"/>
              <w:rPr>
                <w:rFonts w:cstheme="minorHAnsi"/>
              </w:rPr>
            </w:pPr>
            <w:r w:rsidRPr="00847758">
              <w:rPr>
                <w:rFonts w:cstheme="minorHAnsi"/>
              </w:rPr>
              <w:t xml:space="preserve">Trovo molto difficile superare gli ostacoli che incontro. Non riesco a capire quali strumenti e quali fonti utilizzare per raggiungere il risultato. </w:t>
            </w:r>
          </w:p>
          <w:p w:rsidR="00080ECB" w:rsidRPr="00847758" w:rsidRDefault="008249B9" w:rsidP="00A12BDC">
            <w:pPr>
              <w:spacing w:after="0"/>
              <w:jc w:val="both"/>
              <w:rPr>
                <w:rFonts w:cstheme="minorHAnsi"/>
              </w:rPr>
            </w:pPr>
            <w:r w:rsidRPr="00847758">
              <w:rPr>
                <w:rFonts w:cstheme="minorHAnsi"/>
              </w:rPr>
              <w:t>Non so valutare sempre che il mio modo di procedere corrisponda al compito che mi/ci è stato assegnato. Credo di non essere riuscito a raggiungere il risultato.</w:t>
            </w:r>
          </w:p>
        </w:tc>
      </w:tr>
      <w:tr w:rsidR="00080ECB" w:rsidRPr="00847758" w:rsidTr="00080ECB">
        <w:trPr>
          <w:trHeight w:val="461"/>
        </w:trPr>
        <w:tc>
          <w:tcPr>
            <w:tcW w:w="2802" w:type="dxa"/>
            <w:tcBorders>
              <w:top w:val="nil"/>
            </w:tcBorders>
          </w:tcPr>
          <w:p w:rsidR="00080ECB" w:rsidRPr="00847758" w:rsidRDefault="00080ECB" w:rsidP="00080ECB">
            <w:pPr>
              <w:spacing w:after="0" w:line="240" w:lineRule="auto"/>
              <w:jc w:val="both"/>
              <w:rPr>
                <w:rFonts w:cstheme="minorHAnsi"/>
              </w:rPr>
            </w:pPr>
            <w:r w:rsidRPr="00847758">
              <w:rPr>
                <w:rFonts w:cstheme="minorHAnsi"/>
              </w:rPr>
              <w:sym w:font="Wingdings" w:char="F06F"/>
            </w:r>
          </w:p>
        </w:tc>
        <w:tc>
          <w:tcPr>
            <w:tcW w:w="2551" w:type="dxa"/>
            <w:tcBorders>
              <w:top w:val="nil"/>
            </w:tcBorders>
          </w:tcPr>
          <w:p w:rsidR="00080ECB" w:rsidRPr="00847758" w:rsidRDefault="00080ECB" w:rsidP="00080ECB">
            <w:pPr>
              <w:spacing w:after="0" w:line="240" w:lineRule="auto"/>
              <w:jc w:val="both"/>
              <w:rPr>
                <w:rFonts w:cstheme="minorHAnsi"/>
              </w:rPr>
            </w:pPr>
            <w:r w:rsidRPr="00847758">
              <w:rPr>
                <w:rFonts w:cstheme="minorHAnsi"/>
              </w:rPr>
              <w:sym w:font="Wingdings" w:char="F06F"/>
            </w:r>
          </w:p>
          <w:p w:rsidR="00F55001" w:rsidRPr="00847758" w:rsidRDefault="00F55001" w:rsidP="00080ECB">
            <w:pPr>
              <w:spacing w:after="0" w:line="240" w:lineRule="auto"/>
              <w:jc w:val="both"/>
              <w:rPr>
                <w:rFonts w:cstheme="minorHAnsi"/>
                <w:b/>
              </w:rPr>
            </w:pPr>
          </w:p>
        </w:tc>
        <w:tc>
          <w:tcPr>
            <w:tcW w:w="2552" w:type="dxa"/>
            <w:tcBorders>
              <w:top w:val="nil"/>
            </w:tcBorders>
          </w:tcPr>
          <w:p w:rsidR="00080ECB" w:rsidRPr="00847758" w:rsidRDefault="00080ECB" w:rsidP="00080ECB">
            <w:pPr>
              <w:spacing w:after="0" w:line="240" w:lineRule="auto"/>
              <w:jc w:val="both"/>
              <w:rPr>
                <w:rFonts w:cstheme="minorHAnsi"/>
              </w:rPr>
            </w:pPr>
            <w:r w:rsidRPr="00847758">
              <w:rPr>
                <w:rFonts w:cstheme="minorHAnsi"/>
              </w:rPr>
              <w:sym w:font="Wingdings" w:char="F06F"/>
            </w:r>
          </w:p>
        </w:tc>
        <w:tc>
          <w:tcPr>
            <w:tcW w:w="2693" w:type="dxa"/>
            <w:tcBorders>
              <w:top w:val="nil"/>
            </w:tcBorders>
          </w:tcPr>
          <w:p w:rsidR="00080ECB" w:rsidRPr="00847758" w:rsidRDefault="00080ECB" w:rsidP="00080ECB">
            <w:pPr>
              <w:spacing w:after="0" w:line="240" w:lineRule="auto"/>
              <w:jc w:val="both"/>
              <w:rPr>
                <w:rFonts w:cstheme="minorHAnsi"/>
              </w:rPr>
            </w:pPr>
            <w:r w:rsidRPr="00847758">
              <w:rPr>
                <w:rFonts w:cstheme="minorHAnsi"/>
              </w:rPr>
              <w:sym w:font="Wingdings" w:char="F06F"/>
            </w:r>
            <w:r w:rsidRPr="00847758">
              <w:rPr>
                <w:rFonts w:cstheme="minorHAnsi"/>
                <w:b/>
              </w:rPr>
              <w:t xml:space="preserve">  </w:t>
            </w:r>
          </w:p>
        </w:tc>
      </w:tr>
    </w:tbl>
    <w:p w:rsidR="00731F11" w:rsidRPr="00847758" w:rsidRDefault="00731F11" w:rsidP="002D4774">
      <w:pPr>
        <w:spacing w:after="0"/>
        <w:rPr>
          <w:rFonts w:cstheme="minorHAnsi"/>
          <w:b/>
        </w:rPr>
      </w:pPr>
    </w:p>
    <w:p w:rsidR="00675AAD" w:rsidRPr="00847758" w:rsidRDefault="00675AAD">
      <w:pPr>
        <w:spacing w:after="0"/>
        <w:jc w:val="both"/>
        <w:rPr>
          <w:rFonts w:cstheme="minorHAnsi"/>
        </w:rPr>
      </w:pPr>
    </w:p>
    <w:sectPr w:rsidR="00675AAD" w:rsidRPr="00847758" w:rsidSect="008728C8">
      <w:footerReference w:type="default" r:id="rId9"/>
      <w:pgSz w:w="11906" w:h="16838"/>
      <w:pgMar w:top="567" w:right="720" w:bottom="720" w:left="720"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F13" w:rsidRDefault="002F6F13" w:rsidP="00FC6FD8">
      <w:pPr>
        <w:spacing w:after="0" w:line="240" w:lineRule="auto"/>
      </w:pPr>
      <w:r>
        <w:separator/>
      </w:r>
    </w:p>
  </w:endnote>
  <w:endnote w:type="continuationSeparator" w:id="0">
    <w:p w:rsidR="002F6F13" w:rsidRDefault="002F6F13" w:rsidP="00FC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7B" w:rsidRPr="007E3811" w:rsidRDefault="002A0A7B" w:rsidP="007E3811">
    <w:pPr>
      <w:pStyle w:val="Pidipagina"/>
      <w:jc w:val="center"/>
      <w:rPr>
        <w:i/>
        <w:caps/>
      </w:rPr>
    </w:pPr>
    <w:r>
      <w:rPr>
        <w:i/>
      </w:rPr>
      <w:t xml:space="preserve">Modello UA                                                         </w:t>
    </w:r>
    <w:r w:rsidRPr="007E3811">
      <w:rPr>
        <w:i/>
      </w:rPr>
      <w:t>Progettazione per Competenze</w:t>
    </w:r>
    <w:r>
      <w:rPr>
        <w:i/>
      </w:rPr>
      <w:t xml:space="preserve"> </w:t>
    </w:r>
    <w:r w:rsidRPr="007E3811">
      <w:rPr>
        <w:i/>
      </w:rPr>
      <w:t>A.S.</w:t>
    </w:r>
    <w:r>
      <w:rPr>
        <w:i/>
      </w:rPr>
      <w:t xml:space="preserve"> </w:t>
    </w:r>
    <w:r w:rsidRPr="007E3811">
      <w:rPr>
        <w:i/>
      </w:rPr>
      <w:t xml:space="preserve">2018-19       </w:t>
    </w:r>
    <w:r>
      <w:rPr>
        <w:i/>
      </w:rPr>
      <w:t xml:space="preserve">                                        </w:t>
    </w:r>
    <w:r w:rsidRPr="007E3811">
      <w:rPr>
        <w:i/>
      </w:rPr>
      <w:t xml:space="preserve"> </w:t>
    </w:r>
    <w:r w:rsidRPr="007E3811">
      <w:rPr>
        <w:i/>
        <w:caps/>
      </w:rPr>
      <w:fldChar w:fldCharType="begin"/>
    </w:r>
    <w:r w:rsidRPr="007E3811">
      <w:rPr>
        <w:i/>
        <w:caps/>
      </w:rPr>
      <w:instrText>PAGE   \* MERGEFORMAT</w:instrText>
    </w:r>
    <w:r w:rsidRPr="007E3811">
      <w:rPr>
        <w:i/>
        <w:caps/>
      </w:rPr>
      <w:fldChar w:fldCharType="separate"/>
    </w:r>
    <w:r w:rsidR="00B44329" w:rsidRPr="00B44329">
      <w:rPr>
        <w:i/>
        <w:noProof/>
      </w:rPr>
      <w:t>8</w:t>
    </w:r>
    <w:r w:rsidRPr="007E3811">
      <w:rPr>
        <w:i/>
        <w:caps/>
      </w:rPr>
      <w:fldChar w:fldCharType="end"/>
    </w:r>
  </w:p>
  <w:p w:rsidR="002A0A7B" w:rsidRPr="007E3811" w:rsidRDefault="002A0A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F13" w:rsidRDefault="002F6F13" w:rsidP="00FC6FD8">
      <w:pPr>
        <w:spacing w:after="0" w:line="240" w:lineRule="auto"/>
      </w:pPr>
      <w:r>
        <w:separator/>
      </w:r>
    </w:p>
  </w:footnote>
  <w:footnote w:type="continuationSeparator" w:id="0">
    <w:p w:rsidR="002F6F13" w:rsidRDefault="002F6F13" w:rsidP="00FC6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8"/>
    <w:lvl w:ilvl="0">
      <w:start w:val="1"/>
      <w:numFmt w:val="bullet"/>
      <w:lvlText w:val=""/>
      <w:lvlJc w:val="left"/>
      <w:pPr>
        <w:ind w:left="720" w:hanging="360"/>
      </w:pPr>
      <w:rPr>
        <w:rFonts w:ascii="Symbol" w:hAnsi="Symbol" w:hint="default"/>
      </w:rPr>
    </w:lvl>
  </w:abstractNum>
  <w:abstractNum w:abstractNumId="1">
    <w:nsid w:val="00000004"/>
    <w:multiLevelType w:val="singleLevel"/>
    <w:tmpl w:val="00000008"/>
    <w:lvl w:ilvl="0">
      <w:start w:val="1"/>
      <w:numFmt w:val="bullet"/>
      <w:lvlText w:val=""/>
      <w:lvlJc w:val="left"/>
      <w:pPr>
        <w:ind w:left="720" w:hanging="360"/>
      </w:pPr>
      <w:rPr>
        <w:rFonts w:ascii="Symbol" w:hAnsi="Symbol" w:hint="default"/>
      </w:rPr>
    </w:lvl>
  </w:abstractNum>
  <w:abstractNum w:abstractNumId="2">
    <w:nsid w:val="00000008"/>
    <w:multiLevelType w:val="singleLevel"/>
    <w:tmpl w:val="00000008"/>
    <w:name w:val="WW8Num8"/>
    <w:lvl w:ilvl="0">
      <w:start w:val="1"/>
      <w:numFmt w:val="bullet"/>
      <w:lvlText w:val=""/>
      <w:lvlJc w:val="left"/>
      <w:pPr>
        <w:tabs>
          <w:tab w:val="num" w:pos="546"/>
        </w:tabs>
        <w:ind w:left="546" w:hanging="111"/>
      </w:pPr>
      <w:rPr>
        <w:rFonts w:ascii="Symbol" w:hAnsi="Symbol"/>
      </w:rPr>
    </w:lvl>
  </w:abstractNum>
  <w:abstractNum w:abstractNumId="3">
    <w:nsid w:val="05053928"/>
    <w:multiLevelType w:val="hybridMultilevel"/>
    <w:tmpl w:val="D832B82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EB017D"/>
    <w:multiLevelType w:val="hybridMultilevel"/>
    <w:tmpl w:val="7AD6C596"/>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801611"/>
    <w:multiLevelType w:val="hybridMultilevel"/>
    <w:tmpl w:val="FEBAAA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6C41331"/>
    <w:multiLevelType w:val="hybridMultilevel"/>
    <w:tmpl w:val="007E63F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A381F55"/>
    <w:multiLevelType w:val="hybridMultilevel"/>
    <w:tmpl w:val="61464190"/>
    <w:lvl w:ilvl="0" w:tplc="0000000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8">
    <w:nsid w:val="1A612484"/>
    <w:multiLevelType w:val="hybridMultilevel"/>
    <w:tmpl w:val="6996FC1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AEF009D"/>
    <w:multiLevelType w:val="hybridMultilevel"/>
    <w:tmpl w:val="6E123794"/>
    <w:lvl w:ilvl="0" w:tplc="00000008">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0">
    <w:nsid w:val="1D8E1776"/>
    <w:multiLevelType w:val="hybridMultilevel"/>
    <w:tmpl w:val="43267868"/>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1F0367BF"/>
    <w:multiLevelType w:val="hybridMultilevel"/>
    <w:tmpl w:val="D5C0A24A"/>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2">
    <w:nsid w:val="1FA706A3"/>
    <w:multiLevelType w:val="hybridMultilevel"/>
    <w:tmpl w:val="6EF07D36"/>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nsid w:val="254D30ED"/>
    <w:multiLevelType w:val="hybridMultilevel"/>
    <w:tmpl w:val="0E2275E2"/>
    <w:lvl w:ilvl="0" w:tplc="04100005">
      <w:start w:val="1"/>
      <w:numFmt w:val="bullet"/>
      <w:lvlText w:val=""/>
      <w:lvlJc w:val="left"/>
      <w:pPr>
        <w:ind w:left="780" w:hanging="360"/>
      </w:pPr>
      <w:rPr>
        <w:rFonts w:ascii="Wingdings" w:hAnsi="Wingding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nsid w:val="26217750"/>
    <w:multiLevelType w:val="hybridMultilevel"/>
    <w:tmpl w:val="F2F077C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6C6703"/>
    <w:multiLevelType w:val="hybridMultilevel"/>
    <w:tmpl w:val="039A6AFC"/>
    <w:lvl w:ilvl="0" w:tplc="00000008">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6">
    <w:nsid w:val="2A343718"/>
    <w:multiLevelType w:val="hybridMultilevel"/>
    <w:tmpl w:val="8EC23B5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2AA66D28"/>
    <w:multiLevelType w:val="hybridMultilevel"/>
    <w:tmpl w:val="15364100"/>
    <w:lvl w:ilvl="0" w:tplc="00000008">
      <w:start w:val="1"/>
      <w:numFmt w:val="bullet"/>
      <w:lvlText w:val=""/>
      <w:lvlJc w:val="left"/>
      <w:pPr>
        <w:ind w:left="133" w:hanging="360"/>
      </w:pPr>
      <w:rPr>
        <w:rFonts w:ascii="Symbol" w:hAnsi="Symbol"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18">
    <w:nsid w:val="2BA814DA"/>
    <w:multiLevelType w:val="hybridMultilevel"/>
    <w:tmpl w:val="4D66CC32"/>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602225"/>
    <w:multiLevelType w:val="hybridMultilevel"/>
    <w:tmpl w:val="B6F0C2BC"/>
    <w:lvl w:ilvl="0" w:tplc="00000008">
      <w:start w:val="1"/>
      <w:numFmt w:val="bullet"/>
      <w:lvlText w:val=""/>
      <w:lvlJc w:val="left"/>
      <w:pPr>
        <w:ind w:left="643" w:hanging="360"/>
      </w:pPr>
      <w:rPr>
        <w:rFonts w:ascii="Symbol" w:hAnsi="Symbol" w:hint="default"/>
      </w:rPr>
    </w:lvl>
    <w:lvl w:ilvl="1" w:tplc="04100003" w:tentative="1">
      <w:start w:val="1"/>
      <w:numFmt w:val="bullet"/>
      <w:lvlText w:val="o"/>
      <w:lvlJc w:val="left"/>
      <w:pPr>
        <w:ind w:left="2912" w:hanging="360"/>
      </w:pPr>
      <w:rPr>
        <w:rFonts w:ascii="Courier New" w:hAnsi="Courier New" w:hint="default"/>
      </w:rPr>
    </w:lvl>
    <w:lvl w:ilvl="2" w:tplc="04100005" w:tentative="1">
      <w:start w:val="1"/>
      <w:numFmt w:val="bullet"/>
      <w:lvlText w:val=""/>
      <w:lvlJc w:val="left"/>
      <w:pPr>
        <w:ind w:left="3632" w:hanging="360"/>
      </w:pPr>
      <w:rPr>
        <w:rFonts w:ascii="Wingdings" w:hAnsi="Wingdings" w:hint="default"/>
      </w:rPr>
    </w:lvl>
    <w:lvl w:ilvl="3" w:tplc="04100001" w:tentative="1">
      <w:start w:val="1"/>
      <w:numFmt w:val="bullet"/>
      <w:lvlText w:val=""/>
      <w:lvlJc w:val="left"/>
      <w:pPr>
        <w:ind w:left="4352" w:hanging="360"/>
      </w:pPr>
      <w:rPr>
        <w:rFonts w:ascii="Symbol" w:hAnsi="Symbol" w:hint="default"/>
      </w:rPr>
    </w:lvl>
    <w:lvl w:ilvl="4" w:tplc="04100003" w:tentative="1">
      <w:start w:val="1"/>
      <w:numFmt w:val="bullet"/>
      <w:lvlText w:val="o"/>
      <w:lvlJc w:val="left"/>
      <w:pPr>
        <w:ind w:left="5072" w:hanging="360"/>
      </w:pPr>
      <w:rPr>
        <w:rFonts w:ascii="Courier New" w:hAnsi="Courier New" w:hint="default"/>
      </w:rPr>
    </w:lvl>
    <w:lvl w:ilvl="5" w:tplc="04100005" w:tentative="1">
      <w:start w:val="1"/>
      <w:numFmt w:val="bullet"/>
      <w:lvlText w:val=""/>
      <w:lvlJc w:val="left"/>
      <w:pPr>
        <w:ind w:left="5792" w:hanging="360"/>
      </w:pPr>
      <w:rPr>
        <w:rFonts w:ascii="Wingdings" w:hAnsi="Wingdings" w:hint="default"/>
      </w:rPr>
    </w:lvl>
    <w:lvl w:ilvl="6" w:tplc="04100001" w:tentative="1">
      <w:start w:val="1"/>
      <w:numFmt w:val="bullet"/>
      <w:lvlText w:val=""/>
      <w:lvlJc w:val="left"/>
      <w:pPr>
        <w:ind w:left="6512" w:hanging="360"/>
      </w:pPr>
      <w:rPr>
        <w:rFonts w:ascii="Symbol" w:hAnsi="Symbol" w:hint="default"/>
      </w:rPr>
    </w:lvl>
    <w:lvl w:ilvl="7" w:tplc="04100003" w:tentative="1">
      <w:start w:val="1"/>
      <w:numFmt w:val="bullet"/>
      <w:lvlText w:val="o"/>
      <w:lvlJc w:val="left"/>
      <w:pPr>
        <w:ind w:left="7232" w:hanging="360"/>
      </w:pPr>
      <w:rPr>
        <w:rFonts w:ascii="Courier New" w:hAnsi="Courier New" w:hint="default"/>
      </w:rPr>
    </w:lvl>
    <w:lvl w:ilvl="8" w:tplc="04100005" w:tentative="1">
      <w:start w:val="1"/>
      <w:numFmt w:val="bullet"/>
      <w:lvlText w:val=""/>
      <w:lvlJc w:val="left"/>
      <w:pPr>
        <w:ind w:left="7952" w:hanging="360"/>
      </w:pPr>
      <w:rPr>
        <w:rFonts w:ascii="Wingdings" w:hAnsi="Wingdings" w:hint="default"/>
      </w:rPr>
    </w:lvl>
  </w:abstractNum>
  <w:abstractNum w:abstractNumId="20">
    <w:nsid w:val="3C11240F"/>
    <w:multiLevelType w:val="hybridMultilevel"/>
    <w:tmpl w:val="F992F9A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B76891"/>
    <w:multiLevelType w:val="hybridMultilevel"/>
    <w:tmpl w:val="819E1A9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4A7616"/>
    <w:multiLevelType w:val="hybridMultilevel"/>
    <w:tmpl w:val="196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DDC52D0"/>
    <w:multiLevelType w:val="hybridMultilevel"/>
    <w:tmpl w:val="8CD8ADB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056F00"/>
    <w:multiLevelType w:val="hybridMultilevel"/>
    <w:tmpl w:val="520ACFC8"/>
    <w:lvl w:ilvl="0" w:tplc="FBCECEEA">
      <w:start w:val="1"/>
      <w:numFmt w:val="bullet"/>
      <w:pStyle w:val="Titolo1"/>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887343B"/>
    <w:multiLevelType w:val="hybridMultilevel"/>
    <w:tmpl w:val="D592E20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5221B9"/>
    <w:multiLevelType w:val="hybridMultilevel"/>
    <w:tmpl w:val="026E7E90"/>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631EAF"/>
    <w:multiLevelType w:val="hybridMultilevel"/>
    <w:tmpl w:val="2702BB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37C7AD5"/>
    <w:multiLevelType w:val="hybridMultilevel"/>
    <w:tmpl w:val="2A1835A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5F54F71"/>
    <w:multiLevelType w:val="hybridMultilevel"/>
    <w:tmpl w:val="AAC620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9F83608"/>
    <w:multiLevelType w:val="hybridMultilevel"/>
    <w:tmpl w:val="35D2155A"/>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CAB444A"/>
    <w:multiLevelType w:val="hybridMultilevel"/>
    <w:tmpl w:val="91109F6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5D042432"/>
    <w:multiLevelType w:val="hybridMultilevel"/>
    <w:tmpl w:val="F1968616"/>
    <w:lvl w:ilvl="0" w:tplc="1774FE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E5938DA"/>
    <w:multiLevelType w:val="hybridMultilevel"/>
    <w:tmpl w:val="0AD4E7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0002818"/>
    <w:multiLevelType w:val="hybridMultilevel"/>
    <w:tmpl w:val="7D3835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62923A03"/>
    <w:multiLevelType w:val="hybridMultilevel"/>
    <w:tmpl w:val="F4A28B2A"/>
    <w:lvl w:ilvl="0" w:tplc="3C948DF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AA5A21"/>
    <w:multiLevelType w:val="hybridMultilevel"/>
    <w:tmpl w:val="BFF22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C4346F"/>
    <w:multiLevelType w:val="hybridMultilevel"/>
    <w:tmpl w:val="B130F5F0"/>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8">
    <w:nsid w:val="6E09216C"/>
    <w:multiLevelType w:val="hybridMultilevel"/>
    <w:tmpl w:val="589CC72E"/>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9">
    <w:nsid w:val="6F124D6F"/>
    <w:multiLevelType w:val="hybridMultilevel"/>
    <w:tmpl w:val="256644B4"/>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40">
    <w:nsid w:val="71023987"/>
    <w:multiLevelType w:val="hybridMultilevel"/>
    <w:tmpl w:val="7824693C"/>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nsid w:val="725C734A"/>
    <w:multiLevelType w:val="hybridMultilevel"/>
    <w:tmpl w:val="C03A155E"/>
    <w:lvl w:ilvl="0" w:tplc="00000008">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2">
    <w:nsid w:val="75674EF0"/>
    <w:multiLevelType w:val="hybridMultilevel"/>
    <w:tmpl w:val="7D3031A4"/>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3">
    <w:nsid w:val="7DEC1D05"/>
    <w:multiLevelType w:val="hybridMultilevel"/>
    <w:tmpl w:val="5B14A4B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nsid w:val="7FA06F09"/>
    <w:multiLevelType w:val="hybridMultilevel"/>
    <w:tmpl w:val="8304B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33"/>
  </w:num>
  <w:num w:numId="3">
    <w:abstractNumId w:val="42"/>
  </w:num>
  <w:num w:numId="4">
    <w:abstractNumId w:val="29"/>
  </w:num>
  <w:num w:numId="5">
    <w:abstractNumId w:val="13"/>
  </w:num>
  <w:num w:numId="6">
    <w:abstractNumId w:val="32"/>
  </w:num>
  <w:num w:numId="7">
    <w:abstractNumId w:val="22"/>
  </w:num>
  <w:num w:numId="8">
    <w:abstractNumId w:val="2"/>
  </w:num>
  <w:num w:numId="9">
    <w:abstractNumId w:val="40"/>
  </w:num>
  <w:num w:numId="10">
    <w:abstractNumId w:val="44"/>
  </w:num>
  <w:num w:numId="11">
    <w:abstractNumId w:val="35"/>
  </w:num>
  <w:num w:numId="12">
    <w:abstractNumId w:val="27"/>
  </w:num>
  <w:num w:numId="13">
    <w:abstractNumId w:val="19"/>
  </w:num>
  <w:num w:numId="14">
    <w:abstractNumId w:val="20"/>
  </w:num>
  <w:num w:numId="15">
    <w:abstractNumId w:val="31"/>
  </w:num>
  <w:num w:numId="16">
    <w:abstractNumId w:val="16"/>
  </w:num>
  <w:num w:numId="17">
    <w:abstractNumId w:val="8"/>
  </w:num>
  <w:num w:numId="18">
    <w:abstractNumId w:val="5"/>
  </w:num>
  <w:num w:numId="19">
    <w:abstractNumId w:val="34"/>
  </w:num>
  <w:num w:numId="20">
    <w:abstractNumId w:val="6"/>
  </w:num>
  <w:num w:numId="21">
    <w:abstractNumId w:val="10"/>
  </w:num>
  <w:num w:numId="22">
    <w:abstractNumId w:val="43"/>
  </w:num>
  <w:num w:numId="23">
    <w:abstractNumId w:val="3"/>
  </w:num>
  <w:num w:numId="24">
    <w:abstractNumId w:val="39"/>
  </w:num>
  <w:num w:numId="25">
    <w:abstractNumId w:val="37"/>
  </w:num>
  <w:num w:numId="26">
    <w:abstractNumId w:val="12"/>
  </w:num>
  <w:num w:numId="27">
    <w:abstractNumId w:val="41"/>
  </w:num>
  <w:num w:numId="28">
    <w:abstractNumId w:val="38"/>
  </w:num>
  <w:num w:numId="29">
    <w:abstractNumId w:val="11"/>
  </w:num>
  <w:num w:numId="30">
    <w:abstractNumId w:val="15"/>
  </w:num>
  <w:num w:numId="31">
    <w:abstractNumId w:val="9"/>
  </w:num>
  <w:num w:numId="32">
    <w:abstractNumId w:val="17"/>
  </w:num>
  <w:num w:numId="33">
    <w:abstractNumId w:val="0"/>
  </w:num>
  <w:num w:numId="34">
    <w:abstractNumId w:val="1"/>
  </w:num>
  <w:num w:numId="35">
    <w:abstractNumId w:val="14"/>
  </w:num>
  <w:num w:numId="36">
    <w:abstractNumId w:val="21"/>
  </w:num>
  <w:num w:numId="37">
    <w:abstractNumId w:val="30"/>
  </w:num>
  <w:num w:numId="38">
    <w:abstractNumId w:val="26"/>
  </w:num>
  <w:num w:numId="39">
    <w:abstractNumId w:val="18"/>
  </w:num>
  <w:num w:numId="40">
    <w:abstractNumId w:val="25"/>
  </w:num>
  <w:num w:numId="41">
    <w:abstractNumId w:val="23"/>
  </w:num>
  <w:num w:numId="42">
    <w:abstractNumId w:val="7"/>
  </w:num>
  <w:num w:numId="43">
    <w:abstractNumId w:val="4"/>
  </w:num>
  <w:num w:numId="44">
    <w:abstractNumId w:val="28"/>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F2B"/>
    <w:rsid w:val="000041CD"/>
    <w:rsid w:val="0002658F"/>
    <w:rsid w:val="00033F2B"/>
    <w:rsid w:val="0004523C"/>
    <w:rsid w:val="00047572"/>
    <w:rsid w:val="00051B01"/>
    <w:rsid w:val="0006383A"/>
    <w:rsid w:val="00080ECB"/>
    <w:rsid w:val="00084CD2"/>
    <w:rsid w:val="00085BB7"/>
    <w:rsid w:val="00096FAD"/>
    <w:rsid w:val="000A330C"/>
    <w:rsid w:val="000A63EF"/>
    <w:rsid w:val="000B749E"/>
    <w:rsid w:val="000D38B6"/>
    <w:rsid w:val="000D5416"/>
    <w:rsid w:val="000D7026"/>
    <w:rsid w:val="000E08C5"/>
    <w:rsid w:val="000E35B9"/>
    <w:rsid w:val="000E4685"/>
    <w:rsid w:val="00112117"/>
    <w:rsid w:val="001269F3"/>
    <w:rsid w:val="00132707"/>
    <w:rsid w:val="00143B30"/>
    <w:rsid w:val="001612C5"/>
    <w:rsid w:val="001671E2"/>
    <w:rsid w:val="00177F9C"/>
    <w:rsid w:val="001848FB"/>
    <w:rsid w:val="00191AF4"/>
    <w:rsid w:val="001A4503"/>
    <w:rsid w:val="001B293D"/>
    <w:rsid w:val="001E5FA9"/>
    <w:rsid w:val="001F2780"/>
    <w:rsid w:val="002235E6"/>
    <w:rsid w:val="00224D16"/>
    <w:rsid w:val="00235C38"/>
    <w:rsid w:val="0024516D"/>
    <w:rsid w:val="00246CF6"/>
    <w:rsid w:val="002667EB"/>
    <w:rsid w:val="00266CC5"/>
    <w:rsid w:val="002A0A7B"/>
    <w:rsid w:val="002A70F5"/>
    <w:rsid w:val="002B0C6E"/>
    <w:rsid w:val="002B3221"/>
    <w:rsid w:val="002B3700"/>
    <w:rsid w:val="002C041C"/>
    <w:rsid w:val="002D4774"/>
    <w:rsid w:val="002D7B4A"/>
    <w:rsid w:val="002E19AF"/>
    <w:rsid w:val="002E4C5B"/>
    <w:rsid w:val="002F278E"/>
    <w:rsid w:val="002F6F13"/>
    <w:rsid w:val="00306879"/>
    <w:rsid w:val="00320CC5"/>
    <w:rsid w:val="0032754B"/>
    <w:rsid w:val="00362A51"/>
    <w:rsid w:val="00363BB8"/>
    <w:rsid w:val="00372FAD"/>
    <w:rsid w:val="00376374"/>
    <w:rsid w:val="00384D70"/>
    <w:rsid w:val="0039105C"/>
    <w:rsid w:val="003931E9"/>
    <w:rsid w:val="003A7075"/>
    <w:rsid w:val="003B4053"/>
    <w:rsid w:val="003B47AD"/>
    <w:rsid w:val="003C7900"/>
    <w:rsid w:val="003D511A"/>
    <w:rsid w:val="003F2123"/>
    <w:rsid w:val="003F6527"/>
    <w:rsid w:val="003F65FA"/>
    <w:rsid w:val="00406290"/>
    <w:rsid w:val="004212B4"/>
    <w:rsid w:val="00433559"/>
    <w:rsid w:val="00443564"/>
    <w:rsid w:val="00446E80"/>
    <w:rsid w:val="00453097"/>
    <w:rsid w:val="0046300B"/>
    <w:rsid w:val="00480667"/>
    <w:rsid w:val="004825FE"/>
    <w:rsid w:val="00487413"/>
    <w:rsid w:val="00487E45"/>
    <w:rsid w:val="00490F3C"/>
    <w:rsid w:val="004B4C52"/>
    <w:rsid w:val="004C167F"/>
    <w:rsid w:val="004E3ACD"/>
    <w:rsid w:val="00501CD0"/>
    <w:rsid w:val="005107D8"/>
    <w:rsid w:val="00534CF0"/>
    <w:rsid w:val="0058212C"/>
    <w:rsid w:val="0058234F"/>
    <w:rsid w:val="0058306F"/>
    <w:rsid w:val="00584A37"/>
    <w:rsid w:val="0058780B"/>
    <w:rsid w:val="00587CD2"/>
    <w:rsid w:val="00595E69"/>
    <w:rsid w:val="005A4D89"/>
    <w:rsid w:val="005B0C80"/>
    <w:rsid w:val="005C76F7"/>
    <w:rsid w:val="005D2083"/>
    <w:rsid w:val="005D5149"/>
    <w:rsid w:val="00612E49"/>
    <w:rsid w:val="006161DE"/>
    <w:rsid w:val="00624826"/>
    <w:rsid w:val="006469CB"/>
    <w:rsid w:val="00675AAD"/>
    <w:rsid w:val="00676846"/>
    <w:rsid w:val="00680D2E"/>
    <w:rsid w:val="00680E74"/>
    <w:rsid w:val="006814ED"/>
    <w:rsid w:val="00686D8F"/>
    <w:rsid w:val="0068715E"/>
    <w:rsid w:val="00690082"/>
    <w:rsid w:val="006B0A04"/>
    <w:rsid w:val="006B162C"/>
    <w:rsid w:val="006C2831"/>
    <w:rsid w:val="006D3AFD"/>
    <w:rsid w:val="006D712B"/>
    <w:rsid w:val="006E18A3"/>
    <w:rsid w:val="006E196B"/>
    <w:rsid w:val="006F1CFC"/>
    <w:rsid w:val="006F34A7"/>
    <w:rsid w:val="00707A09"/>
    <w:rsid w:val="00720A38"/>
    <w:rsid w:val="00731F11"/>
    <w:rsid w:val="00736B52"/>
    <w:rsid w:val="0075687A"/>
    <w:rsid w:val="00756A3C"/>
    <w:rsid w:val="00756FB8"/>
    <w:rsid w:val="00763F30"/>
    <w:rsid w:val="00787E31"/>
    <w:rsid w:val="007948A3"/>
    <w:rsid w:val="007B328E"/>
    <w:rsid w:val="007B6751"/>
    <w:rsid w:val="007C21DF"/>
    <w:rsid w:val="007C246B"/>
    <w:rsid w:val="007E3811"/>
    <w:rsid w:val="007F2039"/>
    <w:rsid w:val="007F327D"/>
    <w:rsid w:val="008249B9"/>
    <w:rsid w:val="00832A41"/>
    <w:rsid w:val="00833E0A"/>
    <w:rsid w:val="00836B1F"/>
    <w:rsid w:val="008371EF"/>
    <w:rsid w:val="00840AAA"/>
    <w:rsid w:val="008473E1"/>
    <w:rsid w:val="00847758"/>
    <w:rsid w:val="008519E5"/>
    <w:rsid w:val="00871D89"/>
    <w:rsid w:val="008728C8"/>
    <w:rsid w:val="0088009C"/>
    <w:rsid w:val="00882A51"/>
    <w:rsid w:val="008B3A38"/>
    <w:rsid w:val="008D0D49"/>
    <w:rsid w:val="008D23F5"/>
    <w:rsid w:val="008D7DE1"/>
    <w:rsid w:val="008E1C25"/>
    <w:rsid w:val="008F6890"/>
    <w:rsid w:val="00902DE6"/>
    <w:rsid w:val="00903133"/>
    <w:rsid w:val="00910F43"/>
    <w:rsid w:val="00941F99"/>
    <w:rsid w:val="009557C7"/>
    <w:rsid w:val="00972EDE"/>
    <w:rsid w:val="009A49DA"/>
    <w:rsid w:val="009A62E4"/>
    <w:rsid w:val="009B22C5"/>
    <w:rsid w:val="009C1429"/>
    <w:rsid w:val="009C2F9D"/>
    <w:rsid w:val="009D66CF"/>
    <w:rsid w:val="009D7D26"/>
    <w:rsid w:val="009E008B"/>
    <w:rsid w:val="009F34D2"/>
    <w:rsid w:val="009F5381"/>
    <w:rsid w:val="009F76C3"/>
    <w:rsid w:val="00A12BDC"/>
    <w:rsid w:val="00A37200"/>
    <w:rsid w:val="00A83155"/>
    <w:rsid w:val="00A83996"/>
    <w:rsid w:val="00A877EC"/>
    <w:rsid w:val="00A969B0"/>
    <w:rsid w:val="00AA18DA"/>
    <w:rsid w:val="00AA60AA"/>
    <w:rsid w:val="00AC5D6B"/>
    <w:rsid w:val="00AD4F3F"/>
    <w:rsid w:val="00AE1F82"/>
    <w:rsid w:val="00AE21F5"/>
    <w:rsid w:val="00B02544"/>
    <w:rsid w:val="00B0300B"/>
    <w:rsid w:val="00B20C06"/>
    <w:rsid w:val="00B277F0"/>
    <w:rsid w:val="00B44329"/>
    <w:rsid w:val="00B55A96"/>
    <w:rsid w:val="00B603F3"/>
    <w:rsid w:val="00B61F26"/>
    <w:rsid w:val="00B6771A"/>
    <w:rsid w:val="00BA1A0C"/>
    <w:rsid w:val="00BB4A48"/>
    <w:rsid w:val="00BB5873"/>
    <w:rsid w:val="00BD5B2C"/>
    <w:rsid w:val="00BE456A"/>
    <w:rsid w:val="00BE5440"/>
    <w:rsid w:val="00C04BE8"/>
    <w:rsid w:val="00C051A0"/>
    <w:rsid w:val="00C172FA"/>
    <w:rsid w:val="00C407FB"/>
    <w:rsid w:val="00C41E2E"/>
    <w:rsid w:val="00C621B8"/>
    <w:rsid w:val="00C637A7"/>
    <w:rsid w:val="00C67145"/>
    <w:rsid w:val="00C914B9"/>
    <w:rsid w:val="00C931CE"/>
    <w:rsid w:val="00CA1CDE"/>
    <w:rsid w:val="00CC2DC6"/>
    <w:rsid w:val="00CF07B4"/>
    <w:rsid w:val="00CF12BD"/>
    <w:rsid w:val="00D07DFD"/>
    <w:rsid w:val="00D150CB"/>
    <w:rsid w:val="00D171FA"/>
    <w:rsid w:val="00D270A0"/>
    <w:rsid w:val="00D349EE"/>
    <w:rsid w:val="00D3640F"/>
    <w:rsid w:val="00D521FA"/>
    <w:rsid w:val="00D54FBA"/>
    <w:rsid w:val="00D9096E"/>
    <w:rsid w:val="00D95C94"/>
    <w:rsid w:val="00DA19C6"/>
    <w:rsid w:val="00DB000B"/>
    <w:rsid w:val="00DB350D"/>
    <w:rsid w:val="00DC34D8"/>
    <w:rsid w:val="00DC6AAE"/>
    <w:rsid w:val="00DD3745"/>
    <w:rsid w:val="00DE0604"/>
    <w:rsid w:val="00DE3839"/>
    <w:rsid w:val="00DE41A0"/>
    <w:rsid w:val="00DF5C87"/>
    <w:rsid w:val="00E01584"/>
    <w:rsid w:val="00E01EFB"/>
    <w:rsid w:val="00E05363"/>
    <w:rsid w:val="00E270B3"/>
    <w:rsid w:val="00E40CCD"/>
    <w:rsid w:val="00E44C36"/>
    <w:rsid w:val="00E662DD"/>
    <w:rsid w:val="00E715C4"/>
    <w:rsid w:val="00E7260D"/>
    <w:rsid w:val="00E747E8"/>
    <w:rsid w:val="00E8781B"/>
    <w:rsid w:val="00E9743B"/>
    <w:rsid w:val="00ED3688"/>
    <w:rsid w:val="00ED6104"/>
    <w:rsid w:val="00ED63F4"/>
    <w:rsid w:val="00EE1DCB"/>
    <w:rsid w:val="00EE2370"/>
    <w:rsid w:val="00EF3C77"/>
    <w:rsid w:val="00EF451C"/>
    <w:rsid w:val="00F01630"/>
    <w:rsid w:val="00F22228"/>
    <w:rsid w:val="00F362A2"/>
    <w:rsid w:val="00F55001"/>
    <w:rsid w:val="00F615A4"/>
    <w:rsid w:val="00F77462"/>
    <w:rsid w:val="00F9302E"/>
    <w:rsid w:val="00F96959"/>
    <w:rsid w:val="00FA2F70"/>
    <w:rsid w:val="00FA6641"/>
    <w:rsid w:val="00FC01F5"/>
    <w:rsid w:val="00FC69A4"/>
    <w:rsid w:val="00FC6FD8"/>
    <w:rsid w:val="00FE215B"/>
    <w:rsid w:val="00FE4B5A"/>
    <w:rsid w:val="00FF27B4"/>
    <w:rsid w:val="00FF45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ECAAE-BBA5-4808-A0B0-6C41E916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440"/>
    <w:pPr>
      <w:spacing w:after="200" w:line="276" w:lineRule="auto"/>
    </w:pPr>
  </w:style>
  <w:style w:type="paragraph" w:styleId="Titolo1">
    <w:name w:val="heading 1"/>
    <w:basedOn w:val="Normale"/>
    <w:next w:val="Normale"/>
    <w:link w:val="Titolo1Carattere"/>
    <w:qFormat/>
    <w:rsid w:val="004E3ACD"/>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paragraph" w:styleId="Titolo3">
    <w:name w:val="heading 3"/>
    <w:basedOn w:val="Normale"/>
    <w:next w:val="Normale"/>
    <w:link w:val="Titolo3Carattere"/>
    <w:qFormat/>
    <w:rsid w:val="004E3ACD"/>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E5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E5440"/>
    <w:pPr>
      <w:ind w:left="720"/>
      <w:contextualSpacing/>
    </w:pPr>
  </w:style>
  <w:style w:type="paragraph" w:customStyle="1" w:styleId="Default">
    <w:name w:val="Default"/>
    <w:rsid w:val="009F76C3"/>
    <w:pPr>
      <w:suppressAutoHyphens/>
      <w:autoSpaceDE w:val="0"/>
      <w:spacing w:after="0" w:line="240" w:lineRule="auto"/>
    </w:pPr>
    <w:rPr>
      <w:rFonts w:ascii="Verdana" w:eastAsia="Calibri" w:hAnsi="Verdana" w:cs="Verdana"/>
      <w:color w:val="000000"/>
      <w:sz w:val="24"/>
      <w:szCs w:val="24"/>
      <w:lang w:eastAsia="ar-SA"/>
    </w:rPr>
  </w:style>
  <w:style w:type="paragraph" w:styleId="Testofumetto">
    <w:name w:val="Balloon Text"/>
    <w:basedOn w:val="Normale"/>
    <w:link w:val="TestofumettoCarattere"/>
    <w:uiPriority w:val="99"/>
    <w:semiHidden/>
    <w:unhideWhenUsed/>
    <w:rsid w:val="000D70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026"/>
    <w:rPr>
      <w:rFonts w:ascii="Segoe UI" w:hAnsi="Segoe UI" w:cs="Segoe UI"/>
      <w:sz w:val="18"/>
      <w:szCs w:val="18"/>
    </w:rPr>
  </w:style>
  <w:style w:type="paragraph" w:styleId="Intestazione">
    <w:name w:val="header"/>
    <w:basedOn w:val="Normale"/>
    <w:link w:val="IntestazioneCarattere"/>
    <w:uiPriority w:val="99"/>
    <w:unhideWhenUsed/>
    <w:rsid w:val="00FC6F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FD8"/>
  </w:style>
  <w:style w:type="paragraph" w:styleId="Pidipagina">
    <w:name w:val="footer"/>
    <w:basedOn w:val="Normale"/>
    <w:link w:val="PidipaginaCarattere"/>
    <w:uiPriority w:val="99"/>
    <w:unhideWhenUsed/>
    <w:rsid w:val="00FC6F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FD8"/>
  </w:style>
  <w:style w:type="character" w:styleId="Collegamentoipertestuale">
    <w:name w:val="Hyperlink"/>
    <w:basedOn w:val="Carpredefinitoparagrafo"/>
    <w:uiPriority w:val="99"/>
    <w:unhideWhenUsed/>
    <w:rsid w:val="00FA2F70"/>
    <w:rPr>
      <w:color w:val="0563C1" w:themeColor="hyperlink"/>
      <w:u w:val="single"/>
    </w:rPr>
  </w:style>
  <w:style w:type="character" w:customStyle="1" w:styleId="Normale1">
    <w:name w:val="Normale1"/>
    <w:rsid w:val="00132707"/>
    <w:rPr>
      <w:rFonts w:ascii="Times New Roman" w:hAnsi="Times New Roman"/>
      <w:sz w:val="22"/>
    </w:rPr>
  </w:style>
  <w:style w:type="paragraph" w:customStyle="1" w:styleId="Indicazioninormale">
    <w:name w:val="Indicazioni normale"/>
    <w:basedOn w:val="Rientrocorpodeltesto"/>
    <w:qFormat/>
    <w:rsid w:val="00132707"/>
    <w:pPr>
      <w:widowControl w:val="0"/>
      <w:spacing w:after="28" w:line="240" w:lineRule="auto"/>
      <w:ind w:left="0" w:firstLine="284"/>
      <w:contextualSpacing/>
      <w:jc w:val="both"/>
    </w:pPr>
    <w:rPr>
      <w:rFonts w:ascii="Helvetica" w:eastAsia="Calibri"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13270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32707"/>
  </w:style>
  <w:style w:type="character" w:customStyle="1" w:styleId="Titolo1Carattere">
    <w:name w:val="Titolo 1 Carattere"/>
    <w:basedOn w:val="Carpredefinitoparagrafo"/>
    <w:link w:val="Titolo1"/>
    <w:rsid w:val="004E3ACD"/>
    <w:rPr>
      <w:rFonts w:ascii="Times New Roman" w:eastAsia="Times New Roman" w:hAnsi="Times New Roman" w:cs="Times New Roman"/>
      <w:b/>
      <w:bCs/>
      <w:sz w:val="28"/>
      <w:szCs w:val="24"/>
      <w:lang w:eastAsia="ar-SA"/>
    </w:rPr>
  </w:style>
  <w:style w:type="character" w:customStyle="1" w:styleId="Titolo3Carattere">
    <w:name w:val="Titolo 3 Carattere"/>
    <w:basedOn w:val="Carpredefinitoparagrafo"/>
    <w:link w:val="Titolo3"/>
    <w:rsid w:val="004E3ACD"/>
    <w:rPr>
      <w:rFonts w:ascii="Times New Roman" w:eastAsia="Times New Roman" w:hAnsi="Times New Roman" w:cs="Times New Roman"/>
      <w:b/>
      <w:bCs/>
      <w:sz w:val="24"/>
      <w:szCs w:val="24"/>
      <w:lang w:eastAsia="ar-SA"/>
    </w:rPr>
  </w:style>
  <w:style w:type="paragraph" w:customStyle="1" w:styleId="Corpodeltesto21">
    <w:name w:val="Corpo del testo 21"/>
    <w:basedOn w:val="Normale"/>
    <w:rsid w:val="004E3ACD"/>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rpodeltesto31">
    <w:name w:val="Corpo del testo 31"/>
    <w:basedOn w:val="Normale"/>
    <w:rsid w:val="004E3AC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8249B9"/>
    <w:rPr>
      <w:rFonts w:ascii="Times New Roman" w:hAnsi="Times New Roman" w:cs="Times New Roman" w:hint="default"/>
      <w:b w:val="0"/>
      <w:bCs w:val="0"/>
      <w:i/>
      <w:iCs/>
      <w:color w:val="000000"/>
      <w:sz w:val="56"/>
      <w:szCs w:val="56"/>
    </w:rPr>
  </w:style>
  <w:style w:type="paragraph" w:styleId="Testodelblocco">
    <w:name w:val="Block Text"/>
    <w:basedOn w:val="Normale"/>
    <w:uiPriority w:val="99"/>
    <w:rsid w:val="004C167F"/>
    <w:pPr>
      <w:spacing w:after="39" w:line="240" w:lineRule="auto"/>
      <w:ind w:left="170" w:right="170" w:firstLine="283"/>
      <w:jc w:val="both"/>
    </w:pPr>
    <w:rPr>
      <w:rFonts w:ascii="AmeriGarmnd BT" w:eastAsia="Times New Roman" w:hAnsi="AmeriGarmnd BT" w:cs="Times New Roman"/>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48E7-412C-4429-B9D1-3C143DFE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8</Pages>
  <Words>2714</Words>
  <Characters>15474</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Utente Windows</cp:lastModifiedBy>
  <cp:revision>135</cp:revision>
  <cp:lastPrinted>2018-03-06T15:50:00Z</cp:lastPrinted>
  <dcterms:created xsi:type="dcterms:W3CDTF">2018-03-01T14:52:00Z</dcterms:created>
  <dcterms:modified xsi:type="dcterms:W3CDTF">2018-05-10T09:28:00Z</dcterms:modified>
</cp:coreProperties>
</file>