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A1A22" w14:textId="71276673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>l Caso di Studio: Il Profilo di Leo</w:t>
      </w:r>
    </w:p>
    <w:p w14:paraId="29697773" w14:textId="194A8A26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 xml:space="preserve">Ogni gruppo riceve la scheda di 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>Leo</w:t>
      </w:r>
      <w:r w:rsidRPr="003D621F">
        <w:rPr>
          <w:rFonts w:ascii="Times New Roman" w:hAnsi="Times New Roman" w:cs="Times New Roman"/>
          <w:sz w:val="28"/>
          <w:szCs w:val="28"/>
        </w:rPr>
        <w:t xml:space="preserve">, un alunno iscritto alla classe prima della scuola secondaria di primo grado </w:t>
      </w:r>
    </w:p>
    <w:p w14:paraId="4E183C3C" w14:textId="77777777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Identikit di Leo (Anni 11)</w:t>
      </w:r>
    </w:p>
    <w:p w14:paraId="12CBB240" w14:textId="77777777" w:rsidR="003D621F" w:rsidRPr="003D621F" w:rsidRDefault="003D621F" w:rsidP="003D621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Diagnosi:</w:t>
      </w:r>
      <w:r w:rsidRPr="003D621F">
        <w:rPr>
          <w:rFonts w:ascii="Times New Roman" w:hAnsi="Times New Roman" w:cs="Times New Roman"/>
          <w:sz w:val="28"/>
          <w:szCs w:val="28"/>
        </w:rPr>
        <w:t xml:space="preserve"> Ritardo cognitivo lieve con Disturbo dello Spettro Autistico (livello 1 - ad alto funzionamento) e severo deficit della coordinazione motoria e della motricità fine.</w:t>
      </w:r>
    </w:p>
    <w:p w14:paraId="2B81FCAB" w14:textId="77777777" w:rsidR="003D621F" w:rsidRPr="003D621F" w:rsidRDefault="003D621F" w:rsidP="003D621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Punti di forza:</w:t>
      </w:r>
      <w:r w:rsidRPr="003D621F">
        <w:rPr>
          <w:rFonts w:ascii="Times New Roman" w:hAnsi="Times New Roman" w:cs="Times New Roman"/>
          <w:sz w:val="28"/>
          <w:szCs w:val="28"/>
        </w:rPr>
        <w:t xml:space="preserve"> Grande memoria visiva, passione per l'astronomia e i pianeti, ama i computer e i videogiochi di simulazione. Risponde bene alle routine strutturate.</w:t>
      </w:r>
    </w:p>
    <w:p w14:paraId="34C70789" w14:textId="77777777" w:rsidR="003D621F" w:rsidRPr="003D621F" w:rsidRDefault="003D621F" w:rsidP="003D621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Punti di debolezza:</w:t>
      </w:r>
      <w:r w:rsidRPr="003D621F">
        <w:rPr>
          <w:rFonts w:ascii="Times New Roman" w:hAnsi="Times New Roman" w:cs="Times New Roman"/>
          <w:sz w:val="28"/>
          <w:szCs w:val="28"/>
        </w:rPr>
        <w:t xml:space="preserve"> Forte ansia nei momenti non strutturati (ricreazione, cambi d'ora, mensa) che si manifesta con stereotipie verbali e isolamento. Difficoltà nella scrittura manuale (grafia illeggibile e faticosa). Tende ad escludersi dai lavori di gruppo se non guidato, temendo il giudizio dei pari.</w:t>
      </w:r>
    </w:p>
    <w:p w14:paraId="5278DD53" w14:textId="77777777" w:rsidR="003D621F" w:rsidRPr="003D621F" w:rsidRDefault="003D621F" w:rsidP="003D621F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Risorse:</w:t>
      </w:r>
      <w:r w:rsidRPr="003D621F">
        <w:rPr>
          <w:rFonts w:ascii="Times New Roman" w:hAnsi="Times New Roman" w:cs="Times New Roman"/>
          <w:sz w:val="28"/>
          <w:szCs w:val="28"/>
        </w:rPr>
        <w:t xml:space="preserve"> Classe collaborativa ma un po' rumorosa. Presenza dell'insegnante di sostegno per 9 ore settimanali e un educatore per 6 ore.</w:t>
      </w:r>
    </w:p>
    <w:p w14:paraId="01CF88BB" w14:textId="5BA2A626" w:rsidR="003D621F" w:rsidRPr="003D621F" w:rsidRDefault="003D621F" w:rsidP="000108C0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11BD1DAB" w14:textId="35AB1F72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Consegna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 xml:space="preserve"> per i Gruppi di Lavoro (60 minuti)</w:t>
      </w:r>
    </w:p>
    <w:p w14:paraId="1F27D14A" w14:textId="77777777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 xml:space="preserve">I docenti vengono divisi in piccoli gruppi eterogenei (ideale: 4-5 persone, mescolando docenti di posto comune e di sostegno). Ogni gruppo deve rispondere a 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>tre sfide concrete</w:t>
      </w:r>
      <w:r w:rsidRPr="003D621F">
        <w:rPr>
          <w:rFonts w:ascii="Times New Roman" w:hAnsi="Times New Roman" w:cs="Times New Roman"/>
          <w:sz w:val="28"/>
          <w:szCs w:val="28"/>
        </w:rPr>
        <w:t>:</w:t>
      </w:r>
    </w:p>
    <w:p w14:paraId="5594B5C9" w14:textId="77777777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1. Progettazione della Routine e dello Spazio</w:t>
      </w:r>
    </w:p>
    <w:p w14:paraId="450EB8CF" w14:textId="77777777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 xml:space="preserve">Come strutturare l'aula e la transizione tra le lezioni per ridurre l'ansia di Leo? Pensate a strumenti visivi o organizzativi.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Suggerimento: Applicate i principi della comunicazione aumentativa o dell'organizzazione dei tempi.</w:t>
      </w:r>
    </w:p>
    <w:p w14:paraId="60D4C067" w14:textId="77777777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2. Adattamento Didattico (Task Analysis)</w:t>
      </w:r>
    </w:p>
    <w:p w14:paraId="5CE61C23" w14:textId="77777777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 xml:space="preserve">Scegliete un argomento disciplinare a vostra scelta (es.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Il Sistema Solare</w:t>
      </w:r>
      <w:r w:rsidRPr="003D621F">
        <w:rPr>
          <w:rFonts w:ascii="Times New Roman" w:hAnsi="Times New Roman" w:cs="Times New Roman"/>
          <w:sz w:val="28"/>
          <w:szCs w:val="28"/>
        </w:rPr>
        <w:t xml:space="preserve"> in scienze, oppure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La descrizione di un paesaggio</w:t>
      </w:r>
      <w:r w:rsidRPr="003D621F">
        <w:rPr>
          <w:rFonts w:ascii="Times New Roman" w:hAnsi="Times New Roman" w:cs="Times New Roman"/>
          <w:sz w:val="28"/>
          <w:szCs w:val="28"/>
        </w:rPr>
        <w:t xml:space="preserve"> in italiano). Create una micro-attività in cui Leo partecipi attivamente 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>insieme alla classe</w:t>
      </w:r>
      <w:r w:rsidRPr="003D621F">
        <w:rPr>
          <w:rFonts w:ascii="Times New Roman" w:hAnsi="Times New Roman" w:cs="Times New Roman"/>
          <w:sz w:val="28"/>
          <w:szCs w:val="28"/>
        </w:rPr>
        <w:t>, sfruttando i suoi punti di forza e compensando la fatica della scrittura manuale.</w:t>
      </w:r>
    </w:p>
    <w:p w14:paraId="02D25A10" w14:textId="77777777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3. Ruolo del Gruppo Classe</w:t>
      </w:r>
    </w:p>
    <w:p w14:paraId="5AD5C824" w14:textId="77777777" w:rsidR="003D621F" w:rsidRPr="003D621F" w:rsidRDefault="003D621F" w:rsidP="000108C0">
      <w:p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>Progettate una strategia per la ricreazione o per i lavori di gruppo che favorisca l'interazione spontanea tra Leo e i compagni, evitando che rimanga isolato con l'educatore o il sostegno.</w:t>
      </w:r>
    </w:p>
    <w:p w14:paraId="056F8393" w14:textId="757312B4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lastRenderedPageBreak/>
        <w:t>La Fase di Simulata: Il Consiglio di Classe Aperto (40 minuti)</w:t>
      </w:r>
    </w:p>
    <w:p w14:paraId="221753D4" w14:textId="77777777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 xml:space="preserve">Finiti i lavori di gruppo, si passa alla simulazione vera e propria. Non si fa una classica "lettura del cartellone", ma si simula un </w:t>
      </w:r>
      <w:r w:rsidRPr="003D621F">
        <w:rPr>
          <w:rFonts w:ascii="Times New Roman" w:hAnsi="Times New Roman" w:cs="Times New Roman"/>
          <w:b/>
          <w:bCs/>
          <w:sz w:val="28"/>
          <w:szCs w:val="28"/>
        </w:rPr>
        <w:t>Consiglio di Classe straordinario di metà anno</w:t>
      </w:r>
      <w:r w:rsidRPr="003D621F">
        <w:rPr>
          <w:rFonts w:ascii="Times New Roman" w:hAnsi="Times New Roman" w:cs="Times New Roman"/>
          <w:sz w:val="28"/>
          <w:szCs w:val="28"/>
        </w:rPr>
        <w:t>.</w:t>
      </w:r>
    </w:p>
    <w:p w14:paraId="73F7B30B" w14:textId="77777777" w:rsidR="003D621F" w:rsidRPr="003D621F" w:rsidRDefault="003D621F" w:rsidP="003D621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Il Setting:</w:t>
      </w:r>
      <w:r w:rsidRPr="003D621F">
        <w:rPr>
          <w:rFonts w:ascii="Times New Roman" w:hAnsi="Times New Roman" w:cs="Times New Roman"/>
          <w:sz w:val="28"/>
          <w:szCs w:val="28"/>
        </w:rPr>
        <w:t xml:space="preserve"> I portavoce dei vari gruppi si siedono al tavolo simulando i diversi attori: il Coordinatore di classe, l'Insegnante di Sostegno, i Docenti di materia (Matematica/Italiano/Arte), e l'Educatore.</w:t>
      </w:r>
    </w:p>
    <w:p w14:paraId="009CB4B2" w14:textId="77777777" w:rsidR="003D621F" w:rsidRPr="003D621F" w:rsidRDefault="003D621F" w:rsidP="003D621F">
      <w:pPr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La Scena:</w:t>
      </w:r>
      <w:r w:rsidRPr="003D621F">
        <w:rPr>
          <w:rFonts w:ascii="Times New Roman" w:hAnsi="Times New Roman" w:cs="Times New Roman"/>
          <w:sz w:val="28"/>
          <w:szCs w:val="28"/>
        </w:rPr>
        <w:t xml:space="preserve"> Il coordinatore apre la seduta dicendo: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"Leo sta mostrando forti segni di stress durante i cambi d'ora e nelle verifiche scritte fa scena muta, anche se sappiamo che studia. Dobbiamo rimodulare il PEI entro domani. Quali soluzioni concrete adottiamo da lunedì?"</w:t>
      </w:r>
    </w:p>
    <w:p w14:paraId="48486DDB" w14:textId="7AEAA462" w:rsidR="003D621F" w:rsidRPr="003D621F" w:rsidRDefault="003D621F" w:rsidP="000108C0">
      <w:pPr>
        <w:numPr>
          <w:ilvl w:val="0"/>
          <w:numId w:val="2"/>
        </w:num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L'Azione:</w:t>
      </w:r>
      <w:r w:rsidRPr="003D621F">
        <w:rPr>
          <w:rFonts w:ascii="Times New Roman" w:hAnsi="Times New Roman" w:cs="Times New Roman"/>
          <w:sz w:val="28"/>
          <w:szCs w:val="28"/>
        </w:rPr>
        <w:t xml:space="preserve"> I docenti devono difendere le proposte pensate nei gruppi, facendole convergere in un piano d'azione unitario.</w:t>
      </w:r>
    </w:p>
    <w:p w14:paraId="1DAB3F44" w14:textId="7E440DA3" w:rsidR="003D621F" w:rsidRPr="003D621F" w:rsidRDefault="003D621F" w:rsidP="003D621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Debriefing e Chiusura (30 minuti)</w:t>
      </w:r>
    </w:p>
    <w:p w14:paraId="4DA6E79F" w14:textId="77777777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sz w:val="28"/>
          <w:szCs w:val="28"/>
        </w:rPr>
        <w:t>Il formatore/conduttore riprende le fila del lavoro e guida la riflessione su alcuni nodi cruciali emersi:</w:t>
      </w:r>
    </w:p>
    <w:p w14:paraId="1710A963" w14:textId="77777777" w:rsidR="003D621F" w:rsidRPr="003D621F" w:rsidRDefault="003D621F" w:rsidP="003D621F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La delega:</w:t>
      </w:r>
      <w:r w:rsidRPr="003D621F">
        <w:rPr>
          <w:rFonts w:ascii="Times New Roman" w:hAnsi="Times New Roman" w:cs="Times New Roman"/>
          <w:sz w:val="28"/>
          <w:szCs w:val="28"/>
        </w:rPr>
        <w:t xml:space="preserve"> Quante volte le soluzioni proposte gravavano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solo</w:t>
      </w:r>
      <w:r w:rsidRPr="003D621F">
        <w:rPr>
          <w:rFonts w:ascii="Times New Roman" w:hAnsi="Times New Roman" w:cs="Times New Roman"/>
          <w:sz w:val="28"/>
          <w:szCs w:val="28"/>
        </w:rPr>
        <w:t xml:space="preserve"> sul docente di sostegno?</w:t>
      </w:r>
    </w:p>
    <w:p w14:paraId="753F00A5" w14:textId="77777777" w:rsidR="003D621F" w:rsidRPr="003D621F" w:rsidRDefault="003D621F" w:rsidP="003D621F">
      <w:pPr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Universal Design for Learning (UDL):</w:t>
      </w:r>
      <w:r w:rsidRPr="003D621F">
        <w:rPr>
          <w:rFonts w:ascii="Times New Roman" w:hAnsi="Times New Roman" w:cs="Times New Roman"/>
          <w:sz w:val="28"/>
          <w:szCs w:val="28"/>
        </w:rPr>
        <w:t xml:space="preserve"> Le soluzioni pensate per Leo (es. l'uso di schemi visivi per il Sistema Solare o l'uso del PC) potrebbero essere utili a </w:t>
      </w:r>
      <w:r w:rsidRPr="003D621F">
        <w:rPr>
          <w:rFonts w:ascii="Times New Roman" w:hAnsi="Times New Roman" w:cs="Times New Roman"/>
          <w:i/>
          <w:iCs/>
          <w:sz w:val="28"/>
          <w:szCs w:val="28"/>
        </w:rPr>
        <w:t>tutta</w:t>
      </w:r>
      <w:r w:rsidRPr="003D621F">
        <w:rPr>
          <w:rFonts w:ascii="Times New Roman" w:hAnsi="Times New Roman" w:cs="Times New Roman"/>
          <w:sz w:val="28"/>
          <w:szCs w:val="28"/>
        </w:rPr>
        <w:t xml:space="preserve"> la classe? (La risposta corretta dovrebbe essere sì).</w:t>
      </w:r>
    </w:p>
    <w:p w14:paraId="1DE58217" w14:textId="7CFC869D" w:rsidR="003D621F" w:rsidRDefault="003D621F" w:rsidP="000108C0">
      <w:pPr>
        <w:numPr>
          <w:ilvl w:val="0"/>
          <w:numId w:val="3"/>
        </w:numPr>
        <w:pBdr>
          <w:bottom w:val="single" w:sz="4" w:space="1" w:color="auto"/>
        </w:pBdr>
        <w:rPr>
          <w:rFonts w:ascii="Times New Roman" w:hAnsi="Times New Roman" w:cs="Times New Roman"/>
          <w:sz w:val="28"/>
          <w:szCs w:val="28"/>
        </w:rPr>
      </w:pPr>
      <w:r w:rsidRPr="003D621F">
        <w:rPr>
          <w:rFonts w:ascii="Times New Roman" w:hAnsi="Times New Roman" w:cs="Times New Roman"/>
          <w:b/>
          <w:bCs/>
          <w:sz w:val="28"/>
          <w:szCs w:val="28"/>
        </w:rPr>
        <w:t>La risorsa compagni:</w:t>
      </w:r>
      <w:r w:rsidRPr="003D621F">
        <w:rPr>
          <w:rFonts w:ascii="Times New Roman" w:hAnsi="Times New Roman" w:cs="Times New Roman"/>
          <w:sz w:val="28"/>
          <w:szCs w:val="28"/>
        </w:rPr>
        <w:t xml:space="preserve"> Come trasformare la classe da "spettatrice" dell'inclusione a "attore sociale"?</w:t>
      </w:r>
    </w:p>
    <w:p w14:paraId="707B212D" w14:textId="77777777" w:rsid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</w:p>
    <w:p w14:paraId="3743D9B2" w14:textId="60585ACC" w:rsidR="003D621F" w:rsidRPr="003D621F" w:rsidRDefault="003D621F" w:rsidP="003D621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 TERMINE REALIZZARE UNA SINTESI (Relazione-mappa concettuale)</w:t>
      </w:r>
    </w:p>
    <w:p w14:paraId="7E2A931E" w14:textId="77777777" w:rsidR="004D443A" w:rsidRPr="003D621F" w:rsidRDefault="004D443A">
      <w:pPr>
        <w:rPr>
          <w:rFonts w:ascii="Times New Roman" w:hAnsi="Times New Roman" w:cs="Times New Roman"/>
          <w:sz w:val="28"/>
          <w:szCs w:val="28"/>
        </w:rPr>
      </w:pPr>
    </w:p>
    <w:sectPr w:rsidR="004D443A" w:rsidRPr="003D621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15BBC"/>
    <w:multiLevelType w:val="multilevel"/>
    <w:tmpl w:val="01FC8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F24E5F"/>
    <w:multiLevelType w:val="multilevel"/>
    <w:tmpl w:val="AADC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BD30023"/>
    <w:multiLevelType w:val="multilevel"/>
    <w:tmpl w:val="EEE69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CB323B"/>
    <w:multiLevelType w:val="multilevel"/>
    <w:tmpl w:val="943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8314979">
    <w:abstractNumId w:val="3"/>
  </w:num>
  <w:num w:numId="2" w16cid:durableId="335697932">
    <w:abstractNumId w:val="2"/>
  </w:num>
  <w:num w:numId="3" w16cid:durableId="1310817655">
    <w:abstractNumId w:val="0"/>
  </w:num>
  <w:num w:numId="4" w16cid:durableId="12137300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21F"/>
    <w:rsid w:val="000108C0"/>
    <w:rsid w:val="003D621F"/>
    <w:rsid w:val="004D443A"/>
    <w:rsid w:val="00980FC2"/>
    <w:rsid w:val="00C101FF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C3817"/>
  <w15:chartTrackingRefBased/>
  <w15:docId w15:val="{7E6EE4B0-39D6-40AE-A188-3CB1057F5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D62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D62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D621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D62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D621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D62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D62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D62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D62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D621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D621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D621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D621F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D621F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D621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D621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D621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D621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D62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D62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D62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D62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D62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D621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D621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D621F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D621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D621F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D621F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517</Words>
  <Characters>2951</Characters>
  <Application>Microsoft Office Word</Application>
  <DocSecurity>0</DocSecurity>
  <Lines>24</Lines>
  <Paragraphs>6</Paragraphs>
  <ScaleCrop>false</ScaleCrop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2</cp:revision>
  <dcterms:created xsi:type="dcterms:W3CDTF">2026-05-17T17:14:00Z</dcterms:created>
  <dcterms:modified xsi:type="dcterms:W3CDTF">2026-05-17T17:18:00Z</dcterms:modified>
</cp:coreProperties>
</file>