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B8EA4" w14:textId="77777777" w:rsidR="00CA1068" w:rsidRPr="00CA1068" w:rsidRDefault="00CA1068" w:rsidP="00CA1068">
      <w:p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sz w:val="28"/>
          <w:szCs w:val="28"/>
        </w:rPr>
        <w:t xml:space="preserve">Ecco un esempio completo e dettagliato di una lezione estesa strutturata con il </w:t>
      </w:r>
      <w:r w:rsidRPr="00CA1068">
        <w:rPr>
          <w:rFonts w:ascii="Times New Roman" w:hAnsi="Times New Roman" w:cs="Times New Roman"/>
          <w:b/>
          <w:bCs/>
          <w:sz w:val="28"/>
          <w:szCs w:val="28"/>
        </w:rPr>
        <w:t>Cooperative Learning</w:t>
      </w:r>
      <w:r w:rsidRPr="00CA1068">
        <w:rPr>
          <w:rFonts w:ascii="Times New Roman" w:hAnsi="Times New Roman" w:cs="Times New Roman"/>
          <w:sz w:val="28"/>
          <w:szCs w:val="28"/>
        </w:rPr>
        <w:t xml:space="preserve"> (nello specifico, utilizzando la metodologia del </w:t>
      </w:r>
      <w:proofErr w:type="spellStart"/>
      <w:r w:rsidRPr="00CA1068">
        <w:rPr>
          <w:rFonts w:ascii="Times New Roman" w:hAnsi="Times New Roman" w:cs="Times New Roman"/>
          <w:b/>
          <w:bCs/>
          <w:sz w:val="28"/>
          <w:szCs w:val="28"/>
        </w:rPr>
        <w:t>Jigsaw</w:t>
      </w:r>
      <w:proofErr w:type="spellEnd"/>
      <w:r w:rsidRPr="00CA1068">
        <w:rPr>
          <w:rFonts w:ascii="Times New Roman" w:hAnsi="Times New Roman" w:cs="Times New Roman"/>
          <w:sz w:val="28"/>
          <w:szCs w:val="28"/>
        </w:rPr>
        <w:t xml:space="preserve"> o "gioco a incastro"), pensata per una classe seconda della scuola secondaria di primo grado (scuola media).</w:t>
      </w:r>
    </w:p>
    <w:p w14:paraId="1A8C15B4" w14:textId="77777777" w:rsidR="00CA1068" w:rsidRPr="00CA1068" w:rsidRDefault="00CA1068" w:rsidP="00CA1068">
      <w:p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sz w:val="28"/>
          <w:szCs w:val="28"/>
        </w:rPr>
        <w:t xml:space="preserve">L'obiettivo è far lavorare la classe in modo che </w:t>
      </w:r>
      <w:r w:rsidRPr="00CA1068">
        <w:rPr>
          <w:rFonts w:ascii="Times New Roman" w:hAnsi="Times New Roman" w:cs="Times New Roman"/>
          <w:b/>
          <w:bCs/>
          <w:sz w:val="28"/>
          <w:szCs w:val="28"/>
        </w:rPr>
        <w:t>tutti gli alunni siano interdipendenti</w:t>
      </w:r>
      <w:r w:rsidRPr="00CA1068">
        <w:rPr>
          <w:rFonts w:ascii="Times New Roman" w:hAnsi="Times New Roman" w:cs="Times New Roman"/>
          <w:sz w:val="28"/>
          <w:szCs w:val="28"/>
        </w:rPr>
        <w:t>: nessuno può completare il compito senza il contributo degli altri, garantendo così la piena inclusione (anche di alunni con BES o disabilità).</w:t>
      </w:r>
    </w:p>
    <w:p w14:paraId="0B2951FE" w14:textId="0E31880B" w:rsidR="00CA1068" w:rsidRPr="00CA1068" w:rsidRDefault="00CA1068" w:rsidP="00EA1959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4B3B2835" w14:textId="77777777" w:rsidR="00CA1068" w:rsidRPr="00CA1068" w:rsidRDefault="00CA1068" w:rsidP="00CA106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t>Progetto di Lezione: "Viaggio nelle Regioni Climatiche d'Europa"</w:t>
      </w:r>
    </w:p>
    <w:p w14:paraId="3782562A" w14:textId="77777777" w:rsidR="00CA1068" w:rsidRPr="00CA1068" w:rsidRDefault="00CA1068" w:rsidP="00CA1068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t>Materia:</w:t>
      </w:r>
      <w:r w:rsidRPr="00CA1068">
        <w:rPr>
          <w:rFonts w:ascii="Times New Roman" w:hAnsi="Times New Roman" w:cs="Times New Roman"/>
          <w:sz w:val="28"/>
          <w:szCs w:val="28"/>
        </w:rPr>
        <w:t xml:space="preserve"> Geografia (o Scienze/Approfondimento)</w:t>
      </w:r>
    </w:p>
    <w:p w14:paraId="1E306C17" w14:textId="77777777" w:rsidR="00CA1068" w:rsidRPr="00CA1068" w:rsidRDefault="00CA1068" w:rsidP="00CA1068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t>Classe:</w:t>
      </w:r>
      <w:r w:rsidRPr="00CA1068">
        <w:rPr>
          <w:rFonts w:ascii="Times New Roman" w:hAnsi="Times New Roman" w:cs="Times New Roman"/>
          <w:sz w:val="28"/>
          <w:szCs w:val="28"/>
        </w:rPr>
        <w:t xml:space="preserve"> Seconda Media</w:t>
      </w:r>
    </w:p>
    <w:p w14:paraId="42AF783C" w14:textId="77777777" w:rsidR="00CA1068" w:rsidRPr="00CA1068" w:rsidRDefault="00CA1068" w:rsidP="00CA1068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t>Durata totale:</w:t>
      </w:r>
      <w:r w:rsidRPr="00CA1068">
        <w:rPr>
          <w:rFonts w:ascii="Times New Roman" w:hAnsi="Times New Roman" w:cs="Times New Roman"/>
          <w:sz w:val="28"/>
          <w:szCs w:val="28"/>
        </w:rPr>
        <w:t xml:space="preserve"> 2 ore (o due sessioni da 1 ora)</w:t>
      </w:r>
    </w:p>
    <w:p w14:paraId="60A47361" w14:textId="77777777" w:rsidR="00CA1068" w:rsidRPr="00CA1068" w:rsidRDefault="00CA1068" w:rsidP="00CA1068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t>Metodologia:</w:t>
      </w:r>
      <w:r w:rsidRPr="00CA10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1068">
        <w:rPr>
          <w:rFonts w:ascii="Times New Roman" w:hAnsi="Times New Roman" w:cs="Times New Roman"/>
          <w:sz w:val="28"/>
          <w:szCs w:val="28"/>
        </w:rPr>
        <w:t>Jigsaw</w:t>
      </w:r>
      <w:proofErr w:type="spellEnd"/>
      <w:r w:rsidRPr="00CA1068">
        <w:rPr>
          <w:rFonts w:ascii="Times New Roman" w:hAnsi="Times New Roman" w:cs="Times New Roman"/>
          <w:sz w:val="28"/>
          <w:szCs w:val="28"/>
        </w:rPr>
        <w:t xml:space="preserve"> (Cooperative Learning) + Peer Tutoring</w:t>
      </w:r>
    </w:p>
    <w:p w14:paraId="1FEB4B6C" w14:textId="1D3CCE5D" w:rsidR="00CA1068" w:rsidRPr="00CA1068" w:rsidRDefault="00CA1068" w:rsidP="00EA1959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20B93964" w14:textId="40C57A63" w:rsidR="00CA1068" w:rsidRPr="00CA1068" w:rsidRDefault="00CA1068" w:rsidP="00CA106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t xml:space="preserve"> Obiettivi Didattici e Inclusivi</w:t>
      </w:r>
    </w:p>
    <w:p w14:paraId="7CDB6BEB" w14:textId="77777777" w:rsidR="00CA1068" w:rsidRPr="00CA1068" w:rsidRDefault="00CA1068" w:rsidP="00CA1068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t>Cognitivi:</w:t>
      </w:r>
      <w:r w:rsidRPr="00CA1068">
        <w:rPr>
          <w:rFonts w:ascii="Times New Roman" w:hAnsi="Times New Roman" w:cs="Times New Roman"/>
          <w:sz w:val="28"/>
          <w:szCs w:val="28"/>
        </w:rPr>
        <w:t xml:space="preserve"> Conoscere le caratteristiche principali dei climi europei (flora, fauna, temperature, impatto umano).</w:t>
      </w:r>
    </w:p>
    <w:p w14:paraId="08C8183A" w14:textId="77777777" w:rsidR="00CA1068" w:rsidRPr="00CA1068" w:rsidRDefault="00CA1068" w:rsidP="00CA1068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t>Sociali (Competenze chiave):</w:t>
      </w:r>
      <w:r w:rsidRPr="00CA1068">
        <w:rPr>
          <w:rFonts w:ascii="Times New Roman" w:hAnsi="Times New Roman" w:cs="Times New Roman"/>
          <w:sz w:val="28"/>
          <w:szCs w:val="28"/>
        </w:rPr>
        <w:t xml:space="preserve"> Saper ascoltare i compagni, esporre un argomento a voce alta, gestire il tempo, collaborare per un obiettivo comune.</w:t>
      </w:r>
    </w:p>
    <w:p w14:paraId="7F56144D" w14:textId="77777777" w:rsidR="00CA1068" w:rsidRPr="00CA1068" w:rsidRDefault="00CA1068" w:rsidP="00CA1068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t>Inclusivi:</w:t>
      </w:r>
      <w:r w:rsidRPr="00CA1068">
        <w:rPr>
          <w:rFonts w:ascii="Times New Roman" w:hAnsi="Times New Roman" w:cs="Times New Roman"/>
          <w:sz w:val="28"/>
          <w:szCs w:val="28"/>
        </w:rPr>
        <w:t xml:space="preserve"> Permettere all'alunno con difficoltà (es. DSA o disabilità cognitiva lieve) di diventare "esperto" di un micro-argomento grazie al supporto visivo e aiutarlo a esporlo ai compagni.</w:t>
      </w:r>
    </w:p>
    <w:p w14:paraId="2455C6C2" w14:textId="5CF9EEBF" w:rsidR="00CA1068" w:rsidRPr="00CA1068" w:rsidRDefault="00CA1068" w:rsidP="00EA1959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09B6D2D4" w14:textId="3B8C4D86" w:rsidR="00CA1068" w:rsidRPr="00CA1068" w:rsidRDefault="00CA1068" w:rsidP="00CA106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t xml:space="preserve">Fase 1: Formazione dei "Gruppi Casa" (Home Groups) – </w:t>
      </w:r>
      <w:r w:rsidRPr="00CA1068">
        <w:rPr>
          <w:rFonts w:ascii="Times New Roman" w:hAnsi="Times New Roman" w:cs="Times New Roman"/>
          <w:b/>
          <w:bCs/>
          <w:i/>
          <w:iCs/>
          <w:sz w:val="28"/>
          <w:szCs w:val="28"/>
        </w:rPr>
        <w:t>Durata: 15 min</w:t>
      </w:r>
    </w:p>
    <w:p w14:paraId="45C2B408" w14:textId="77777777" w:rsidR="00CA1068" w:rsidRPr="00CA1068" w:rsidRDefault="00CA1068" w:rsidP="00CA1068">
      <w:p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sz w:val="28"/>
          <w:szCs w:val="28"/>
        </w:rPr>
        <w:t xml:space="preserve">Il docente divide la classe in gruppi da </w:t>
      </w:r>
      <w:r w:rsidRPr="00CA1068">
        <w:rPr>
          <w:rFonts w:ascii="Times New Roman" w:hAnsi="Times New Roman" w:cs="Times New Roman"/>
          <w:b/>
          <w:bCs/>
          <w:sz w:val="28"/>
          <w:szCs w:val="28"/>
        </w:rPr>
        <w:t>4 studenti</w:t>
      </w:r>
      <w:r w:rsidRPr="00CA1068">
        <w:rPr>
          <w:rFonts w:ascii="Times New Roman" w:hAnsi="Times New Roman" w:cs="Times New Roman"/>
          <w:sz w:val="28"/>
          <w:szCs w:val="28"/>
        </w:rPr>
        <w:t xml:space="preserve">. I gruppi devono essere rigorosamente </w:t>
      </w:r>
      <w:r w:rsidRPr="00CA1068">
        <w:rPr>
          <w:rFonts w:ascii="Times New Roman" w:hAnsi="Times New Roman" w:cs="Times New Roman"/>
          <w:b/>
          <w:bCs/>
          <w:sz w:val="28"/>
          <w:szCs w:val="28"/>
        </w:rPr>
        <w:t>eterogenei</w:t>
      </w:r>
      <w:r w:rsidRPr="00CA1068">
        <w:rPr>
          <w:rFonts w:ascii="Times New Roman" w:hAnsi="Times New Roman" w:cs="Times New Roman"/>
          <w:sz w:val="28"/>
          <w:szCs w:val="28"/>
        </w:rPr>
        <w:t xml:space="preserve"> per livello di apprendimento, genere e competenze relazionali.</w:t>
      </w:r>
    </w:p>
    <w:p w14:paraId="59816667" w14:textId="77777777" w:rsidR="00CA1068" w:rsidRPr="00CA1068" w:rsidRDefault="00CA1068" w:rsidP="00CA1068">
      <w:p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sz w:val="28"/>
          <w:szCs w:val="28"/>
        </w:rPr>
        <w:t>A ogni membro del gruppo viene assegnato un numero da 1 a 4. Ogni numero corrisponde a un "clima specifico" da studiare:</w:t>
      </w:r>
    </w:p>
    <w:p w14:paraId="544272E8" w14:textId="77777777" w:rsidR="00CA1068" w:rsidRPr="00CA1068" w:rsidRDefault="00CA1068" w:rsidP="00CA1068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t>Studente 1:</w:t>
      </w:r>
      <w:r w:rsidRPr="00CA1068">
        <w:rPr>
          <w:rFonts w:ascii="Times New Roman" w:hAnsi="Times New Roman" w:cs="Times New Roman"/>
          <w:sz w:val="28"/>
          <w:szCs w:val="28"/>
        </w:rPr>
        <w:t xml:space="preserve"> Il Clima Atlantico</w:t>
      </w:r>
    </w:p>
    <w:p w14:paraId="143F00EE" w14:textId="77777777" w:rsidR="00CA1068" w:rsidRPr="00CA1068" w:rsidRDefault="00CA1068" w:rsidP="00CA1068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t>Studente 2:</w:t>
      </w:r>
      <w:r w:rsidRPr="00CA1068">
        <w:rPr>
          <w:rFonts w:ascii="Times New Roman" w:hAnsi="Times New Roman" w:cs="Times New Roman"/>
          <w:sz w:val="28"/>
          <w:szCs w:val="28"/>
        </w:rPr>
        <w:t xml:space="preserve"> Il Clima Mediterraneo</w:t>
      </w:r>
    </w:p>
    <w:p w14:paraId="50136B59" w14:textId="77777777" w:rsidR="00CA1068" w:rsidRPr="00CA1068" w:rsidRDefault="00CA1068" w:rsidP="00CA1068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t>Studente 3:</w:t>
      </w:r>
      <w:r w:rsidRPr="00CA1068">
        <w:rPr>
          <w:rFonts w:ascii="Times New Roman" w:hAnsi="Times New Roman" w:cs="Times New Roman"/>
          <w:sz w:val="28"/>
          <w:szCs w:val="28"/>
        </w:rPr>
        <w:t xml:space="preserve"> Il Clima Continentale</w:t>
      </w:r>
    </w:p>
    <w:p w14:paraId="140A1AB7" w14:textId="77777777" w:rsidR="00CA1068" w:rsidRPr="00CA1068" w:rsidRDefault="00CA1068" w:rsidP="00CA1068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lastRenderedPageBreak/>
        <w:t>Studente 4:</w:t>
      </w:r>
      <w:r w:rsidRPr="00CA1068">
        <w:rPr>
          <w:rFonts w:ascii="Times New Roman" w:hAnsi="Times New Roman" w:cs="Times New Roman"/>
          <w:sz w:val="28"/>
          <w:szCs w:val="28"/>
        </w:rPr>
        <w:t xml:space="preserve"> Il Clima Alpino/Artico</w:t>
      </w:r>
    </w:p>
    <w:p w14:paraId="62AF88BD" w14:textId="0F0C00B3" w:rsidR="00CA1068" w:rsidRPr="00CA1068" w:rsidRDefault="00CA1068" w:rsidP="00CA1068">
      <w:p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t>Focus Inclusione:</w:t>
      </w:r>
      <w:r w:rsidRPr="00CA1068">
        <w:rPr>
          <w:rFonts w:ascii="Times New Roman" w:hAnsi="Times New Roman" w:cs="Times New Roman"/>
          <w:sz w:val="28"/>
          <w:szCs w:val="28"/>
        </w:rPr>
        <w:t xml:space="preserve"> All'alunno con disabilità o BES viene assegnato un clima (es. il Clima Alpino) e gli viene fornito un set di materiali facilitato (immagini, parole chiave in grassetto, mappa concettuale o testo con sintesi vocale).</w:t>
      </w:r>
    </w:p>
    <w:p w14:paraId="031DA596" w14:textId="1086D77D" w:rsidR="00CA1068" w:rsidRPr="00CA1068" w:rsidRDefault="00CA1068" w:rsidP="00EA1959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236626B0" w14:textId="0649CC52" w:rsidR="00CA1068" w:rsidRPr="00CA1068" w:rsidRDefault="00CA1068" w:rsidP="00CA106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t xml:space="preserve">Fase 2: I "Gruppi Esperti" (Expert Groups) – </w:t>
      </w:r>
      <w:r w:rsidRPr="00CA1068">
        <w:rPr>
          <w:rFonts w:ascii="Times New Roman" w:hAnsi="Times New Roman" w:cs="Times New Roman"/>
          <w:b/>
          <w:bCs/>
          <w:i/>
          <w:iCs/>
          <w:sz w:val="28"/>
          <w:szCs w:val="28"/>
        </w:rPr>
        <w:t>Durata: 40 min</w:t>
      </w:r>
    </w:p>
    <w:p w14:paraId="20E6F473" w14:textId="77777777" w:rsidR="00CA1068" w:rsidRPr="00CA1068" w:rsidRDefault="00CA1068" w:rsidP="00CA1068">
      <w:p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sz w:val="28"/>
          <w:szCs w:val="28"/>
        </w:rPr>
        <w:t xml:space="preserve">A questo punto, i "Gruppi Casa" si sciolgono momentaneamente. Tutti i numeri 1 si siedono insieme, tutti i numeri 2 insieme, e così via. Nascono i </w:t>
      </w:r>
      <w:r w:rsidRPr="00CA1068">
        <w:rPr>
          <w:rFonts w:ascii="Times New Roman" w:hAnsi="Times New Roman" w:cs="Times New Roman"/>
          <w:b/>
          <w:bCs/>
          <w:sz w:val="28"/>
          <w:szCs w:val="28"/>
        </w:rPr>
        <w:t>Gruppi Esperti</w:t>
      </w:r>
      <w:r w:rsidRPr="00CA1068">
        <w:rPr>
          <w:rFonts w:ascii="Times New Roman" w:hAnsi="Times New Roman" w:cs="Times New Roman"/>
          <w:sz w:val="28"/>
          <w:szCs w:val="28"/>
        </w:rPr>
        <w:t>.</w:t>
      </w:r>
    </w:p>
    <w:p w14:paraId="573CA755" w14:textId="77777777" w:rsidR="00CA1068" w:rsidRPr="00CA1068" w:rsidRDefault="00CA1068" w:rsidP="00CA1068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t>Il Mandato:</w:t>
      </w:r>
      <w:r w:rsidRPr="00CA1068">
        <w:rPr>
          <w:rFonts w:ascii="Times New Roman" w:hAnsi="Times New Roman" w:cs="Times New Roman"/>
          <w:sz w:val="28"/>
          <w:szCs w:val="28"/>
        </w:rPr>
        <w:t xml:space="preserve"> "Voi siete gli unici esperti di questo clima. Dovete studiare il materiale fornito dal prof e completare una scheda di sintesi. Tra 40 minuti dovrete tornare nel vostro gruppo originario e </w:t>
      </w:r>
      <w:r w:rsidRPr="00CA1068">
        <w:rPr>
          <w:rFonts w:ascii="Times New Roman" w:hAnsi="Times New Roman" w:cs="Times New Roman"/>
          <w:b/>
          <w:bCs/>
          <w:sz w:val="28"/>
          <w:szCs w:val="28"/>
        </w:rPr>
        <w:t>insegnare</w:t>
      </w:r>
      <w:r w:rsidRPr="00CA1068">
        <w:rPr>
          <w:rFonts w:ascii="Times New Roman" w:hAnsi="Times New Roman" w:cs="Times New Roman"/>
          <w:sz w:val="28"/>
          <w:szCs w:val="28"/>
        </w:rPr>
        <w:t xml:space="preserve"> questo clima ai vostri compagni."</w:t>
      </w:r>
    </w:p>
    <w:p w14:paraId="4CEC53A0" w14:textId="77777777" w:rsidR="00CA1068" w:rsidRPr="00CA1068" w:rsidRDefault="00CA1068" w:rsidP="00CA1068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t>Cosa fanno gli esperti:</w:t>
      </w:r>
      <w:r w:rsidRPr="00CA1068">
        <w:rPr>
          <w:rFonts w:ascii="Times New Roman" w:hAnsi="Times New Roman" w:cs="Times New Roman"/>
          <w:sz w:val="28"/>
          <w:szCs w:val="28"/>
        </w:rPr>
        <w:t xml:space="preserve"> Leggono, discutono e compilano una griglia comune strutturata in 4 punti:</w:t>
      </w:r>
    </w:p>
    <w:p w14:paraId="2151029C" w14:textId="77777777" w:rsidR="00CA1068" w:rsidRPr="00CA1068" w:rsidRDefault="00CA1068" w:rsidP="00CA1068">
      <w:pPr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i/>
          <w:iCs/>
          <w:sz w:val="28"/>
          <w:szCs w:val="28"/>
        </w:rPr>
        <w:t>Dove si trova in Europa?</w:t>
      </w:r>
      <w:r w:rsidRPr="00CA1068">
        <w:rPr>
          <w:rFonts w:ascii="Times New Roman" w:hAnsi="Times New Roman" w:cs="Times New Roman"/>
          <w:sz w:val="28"/>
          <w:szCs w:val="28"/>
        </w:rPr>
        <w:t xml:space="preserve"> (Geografia)</w:t>
      </w:r>
    </w:p>
    <w:p w14:paraId="3BDDDA36" w14:textId="77777777" w:rsidR="00CA1068" w:rsidRPr="00CA1068" w:rsidRDefault="00CA1068" w:rsidP="00CA1068">
      <w:pPr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i/>
          <w:iCs/>
          <w:sz w:val="28"/>
          <w:szCs w:val="28"/>
        </w:rPr>
        <w:t>Com'è il meteo in estate e in inverno?</w:t>
      </w:r>
      <w:r w:rsidRPr="00CA1068">
        <w:rPr>
          <w:rFonts w:ascii="Times New Roman" w:hAnsi="Times New Roman" w:cs="Times New Roman"/>
          <w:sz w:val="28"/>
          <w:szCs w:val="28"/>
        </w:rPr>
        <w:t xml:space="preserve"> (Temperature/Precipitazioni)</w:t>
      </w:r>
    </w:p>
    <w:p w14:paraId="490924A8" w14:textId="77777777" w:rsidR="00CA1068" w:rsidRPr="00CA1068" w:rsidRDefault="00CA1068" w:rsidP="00CA1068">
      <w:pPr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i/>
          <w:iCs/>
          <w:sz w:val="28"/>
          <w:szCs w:val="28"/>
        </w:rPr>
        <w:t>Quali piante e animali ci vivono?</w:t>
      </w:r>
      <w:r w:rsidRPr="00CA1068">
        <w:rPr>
          <w:rFonts w:ascii="Times New Roman" w:hAnsi="Times New Roman" w:cs="Times New Roman"/>
          <w:sz w:val="28"/>
          <w:szCs w:val="28"/>
        </w:rPr>
        <w:t xml:space="preserve"> (Ambiente)</w:t>
      </w:r>
    </w:p>
    <w:p w14:paraId="7ED00F1A" w14:textId="77777777" w:rsidR="00CA1068" w:rsidRPr="00CA1068" w:rsidRDefault="00CA1068" w:rsidP="00CA1068">
      <w:pPr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i/>
          <w:iCs/>
          <w:sz w:val="28"/>
          <w:szCs w:val="28"/>
        </w:rPr>
        <w:t>Cosa fa l'uomo in quell'ambiente?</w:t>
      </w:r>
      <w:r w:rsidRPr="00CA1068">
        <w:rPr>
          <w:rFonts w:ascii="Times New Roman" w:hAnsi="Times New Roman" w:cs="Times New Roman"/>
          <w:sz w:val="28"/>
          <w:szCs w:val="28"/>
        </w:rPr>
        <w:t xml:space="preserve"> (Attività umane)</w:t>
      </w:r>
    </w:p>
    <w:p w14:paraId="0EE062FE" w14:textId="45DC132E" w:rsidR="00CA1068" w:rsidRPr="00CA1068" w:rsidRDefault="00CA1068" w:rsidP="00CA1068">
      <w:p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t>Focus Inclusione:</w:t>
      </w:r>
      <w:r w:rsidRPr="00CA1068">
        <w:rPr>
          <w:rFonts w:ascii="Times New Roman" w:hAnsi="Times New Roman" w:cs="Times New Roman"/>
          <w:sz w:val="28"/>
          <w:szCs w:val="28"/>
        </w:rPr>
        <w:t xml:space="preserve"> Nel gruppo esperti, l'alunno con difficoltà non è solo. Lavora con altri compagni sullo stesso argomento. I compagni lo aiutano a comprendere il testo e a preparare gli appunti (magari sotto forma di disegni o parole chiave) che gli serviranno nella fase successiva.</w:t>
      </w:r>
    </w:p>
    <w:p w14:paraId="51425834" w14:textId="26D8A8C6" w:rsidR="00CA1068" w:rsidRPr="00CA1068" w:rsidRDefault="00CA1068" w:rsidP="00EA1959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793EA9FD" w14:textId="132E6AE2" w:rsidR="00CA1068" w:rsidRPr="00CA1068" w:rsidRDefault="00CA1068" w:rsidP="00CA106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t xml:space="preserve">Fase 3: Il Ritorno a Casa e l'Insegnamento Reciproco – </w:t>
      </w:r>
      <w:r w:rsidRPr="00CA1068">
        <w:rPr>
          <w:rFonts w:ascii="Times New Roman" w:hAnsi="Times New Roman" w:cs="Times New Roman"/>
          <w:b/>
          <w:bCs/>
          <w:i/>
          <w:iCs/>
          <w:sz w:val="28"/>
          <w:szCs w:val="28"/>
        </w:rPr>
        <w:t>Durata: 45 min</w:t>
      </w:r>
    </w:p>
    <w:p w14:paraId="740C4CB6" w14:textId="77777777" w:rsidR="00CA1068" w:rsidRPr="00CA1068" w:rsidRDefault="00CA1068" w:rsidP="00CA1068">
      <w:p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sz w:val="28"/>
          <w:szCs w:val="28"/>
        </w:rPr>
        <w:t>Gli esperti si sciolgono e ognuno torna al proprio "Gruppo Casa" originario. Ora attorno al tavolo ci sono di nuovo un esperto di Atlantico, uno di Mediterraneo, uno di Continentale e uno di Alpino.</w:t>
      </w:r>
    </w:p>
    <w:p w14:paraId="16E7E16C" w14:textId="77777777" w:rsidR="00CA1068" w:rsidRPr="00CA1068" w:rsidRDefault="00CA1068" w:rsidP="00CA1068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t>L'Attività:</w:t>
      </w:r>
      <w:r w:rsidRPr="00CA1068">
        <w:rPr>
          <w:rFonts w:ascii="Times New Roman" w:hAnsi="Times New Roman" w:cs="Times New Roman"/>
          <w:sz w:val="28"/>
          <w:szCs w:val="28"/>
        </w:rPr>
        <w:t xml:space="preserve"> A turno, ogni studente ha </w:t>
      </w:r>
      <w:r w:rsidRPr="00CA1068">
        <w:rPr>
          <w:rFonts w:ascii="Times New Roman" w:hAnsi="Times New Roman" w:cs="Times New Roman"/>
          <w:b/>
          <w:bCs/>
          <w:sz w:val="28"/>
          <w:szCs w:val="28"/>
        </w:rPr>
        <w:t>7-8 minuti</w:t>
      </w:r>
      <w:r w:rsidRPr="00CA1068">
        <w:rPr>
          <w:rFonts w:ascii="Times New Roman" w:hAnsi="Times New Roman" w:cs="Times New Roman"/>
          <w:sz w:val="28"/>
          <w:szCs w:val="28"/>
        </w:rPr>
        <w:t xml:space="preserve"> per spiegare il proprio clima ai compagni di gruppo.</w:t>
      </w:r>
    </w:p>
    <w:p w14:paraId="58BFB716" w14:textId="77777777" w:rsidR="00CA1068" w:rsidRPr="00CA1068" w:rsidRDefault="00CA1068" w:rsidP="00CA1068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t>Il Ruolo degli ascoltatori:</w:t>
      </w:r>
      <w:r w:rsidRPr="00CA1068">
        <w:rPr>
          <w:rFonts w:ascii="Times New Roman" w:hAnsi="Times New Roman" w:cs="Times New Roman"/>
          <w:sz w:val="28"/>
          <w:szCs w:val="28"/>
        </w:rPr>
        <w:t xml:space="preserve"> Mentre l'esperto parla, gli altri non possono annoiarsi: devono prendere appunti sulla loro dispensa e fare domande se qualcosa non è chiaro.</w:t>
      </w:r>
    </w:p>
    <w:p w14:paraId="4DDFB270" w14:textId="77777777" w:rsidR="00CA1068" w:rsidRPr="00CA1068" w:rsidRDefault="00CA1068" w:rsidP="00CA1068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lastRenderedPageBreak/>
        <w:t>L'Esposizione dell'alunno fragile:</w:t>
      </w:r>
      <w:r w:rsidRPr="00CA1068">
        <w:rPr>
          <w:rFonts w:ascii="Times New Roman" w:hAnsi="Times New Roman" w:cs="Times New Roman"/>
          <w:sz w:val="28"/>
          <w:szCs w:val="28"/>
        </w:rPr>
        <w:t xml:space="preserve"> Quando tocca all'alunno con difficoltà, lui/lei esporrà la sua parte usando la mappa o lo schema visivo preparato nel gruppo esperti. I compagni lo ascoltano perché quelle informazioni servono anche a loro per completare il lavoro.</w:t>
      </w:r>
    </w:p>
    <w:p w14:paraId="19CD5EA9" w14:textId="76C71812" w:rsidR="00CA1068" w:rsidRPr="00CA1068" w:rsidRDefault="00CA1068" w:rsidP="00EA1959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76B5496A" w14:textId="698401AA" w:rsidR="00CA1068" w:rsidRPr="00CA1068" w:rsidRDefault="00CA1068" w:rsidP="00EA195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t xml:space="preserve">Fase 4: La Valutazione e il Quiz Finale – </w:t>
      </w:r>
      <w:r w:rsidRPr="00CA1068">
        <w:rPr>
          <w:rFonts w:ascii="Times New Roman" w:hAnsi="Times New Roman" w:cs="Times New Roman"/>
          <w:b/>
          <w:bCs/>
          <w:i/>
          <w:iCs/>
          <w:sz w:val="28"/>
          <w:szCs w:val="28"/>
        </w:rPr>
        <w:t>Durata: 20 min</w:t>
      </w:r>
    </w:p>
    <w:p w14:paraId="23CE676A" w14:textId="77777777" w:rsidR="00CA1068" w:rsidRPr="00CA1068" w:rsidRDefault="00CA1068" w:rsidP="00CA1068">
      <w:p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sz w:val="28"/>
          <w:szCs w:val="28"/>
        </w:rPr>
        <w:t>Per verificare che il Cooperative Learning abbia funzionato, il docente propone una sfida finale (individuale o di gruppo).</w:t>
      </w:r>
    </w:p>
    <w:p w14:paraId="40620362" w14:textId="77777777" w:rsidR="00CA1068" w:rsidRPr="00CA1068" w:rsidRDefault="00CA1068" w:rsidP="00CA1068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t>Il Quiz Kahoot o Scheda Flash:</w:t>
      </w:r>
      <w:r w:rsidRPr="00CA1068">
        <w:rPr>
          <w:rFonts w:ascii="Times New Roman" w:hAnsi="Times New Roman" w:cs="Times New Roman"/>
          <w:sz w:val="28"/>
          <w:szCs w:val="28"/>
        </w:rPr>
        <w:t xml:space="preserve"> Il docente propone 10 domande rapide sui 4 climi (es. </w:t>
      </w:r>
      <w:r w:rsidRPr="00CA1068">
        <w:rPr>
          <w:rFonts w:ascii="Times New Roman" w:hAnsi="Times New Roman" w:cs="Times New Roman"/>
          <w:i/>
          <w:iCs/>
          <w:sz w:val="28"/>
          <w:szCs w:val="28"/>
        </w:rPr>
        <w:t>"In quale clima troviamo la Macchia Mediterranea?"</w:t>
      </w:r>
      <w:r w:rsidRPr="00CA1068">
        <w:rPr>
          <w:rFonts w:ascii="Times New Roman" w:hAnsi="Times New Roman" w:cs="Times New Roman"/>
          <w:sz w:val="28"/>
          <w:szCs w:val="28"/>
        </w:rPr>
        <w:t xml:space="preserve"> oppure </w:t>
      </w:r>
      <w:r w:rsidRPr="00CA1068">
        <w:rPr>
          <w:rFonts w:ascii="Times New Roman" w:hAnsi="Times New Roman" w:cs="Times New Roman"/>
          <w:i/>
          <w:iCs/>
          <w:sz w:val="28"/>
          <w:szCs w:val="28"/>
        </w:rPr>
        <w:t>"Dove si registrano forti escursioni termiche?"</w:t>
      </w:r>
      <w:r w:rsidRPr="00CA1068">
        <w:rPr>
          <w:rFonts w:ascii="Times New Roman" w:hAnsi="Times New Roman" w:cs="Times New Roman"/>
          <w:sz w:val="28"/>
          <w:szCs w:val="28"/>
        </w:rPr>
        <w:t>).</w:t>
      </w:r>
    </w:p>
    <w:p w14:paraId="0B289115" w14:textId="77777777" w:rsidR="00CA1068" w:rsidRPr="00CA1068" w:rsidRDefault="00CA1068" w:rsidP="00CA1068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t>Il Meccanismo di Valutazione Inclusiva:</w:t>
      </w:r>
      <w:r w:rsidRPr="00CA1068">
        <w:rPr>
          <w:rFonts w:ascii="Times New Roman" w:hAnsi="Times New Roman" w:cs="Times New Roman"/>
          <w:sz w:val="28"/>
          <w:szCs w:val="28"/>
        </w:rPr>
        <w:t xml:space="preserve"> Il voto del gruppo può essere dato dalla </w:t>
      </w:r>
      <w:r w:rsidRPr="00CA1068">
        <w:rPr>
          <w:rFonts w:ascii="Times New Roman" w:hAnsi="Times New Roman" w:cs="Times New Roman"/>
          <w:b/>
          <w:bCs/>
          <w:sz w:val="28"/>
          <w:szCs w:val="28"/>
        </w:rPr>
        <w:t>media dei voti individuali</w:t>
      </w:r>
      <w:r w:rsidRPr="00CA1068">
        <w:rPr>
          <w:rFonts w:ascii="Times New Roman" w:hAnsi="Times New Roman" w:cs="Times New Roman"/>
          <w:sz w:val="28"/>
          <w:szCs w:val="28"/>
        </w:rPr>
        <w:t xml:space="preserve"> dei singoli membri, oppure si premia il "miglioramento". Se l'alunno fragile prende 6 (partendo da una media inferiore) e i compagni prendono voti alti, il gruppo ottiene un bonus. Questo spinge i ragazzi più bravi ad aiutare attivamente chi fa più fatica durante la fase di studio.</w:t>
      </w:r>
    </w:p>
    <w:p w14:paraId="2E529B3C" w14:textId="387B2473" w:rsidR="00CA1068" w:rsidRPr="00CA1068" w:rsidRDefault="00CA1068" w:rsidP="00EA1959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321A2703" w14:textId="0840C967" w:rsidR="00CA1068" w:rsidRPr="00CA1068" w:rsidRDefault="00CA1068" w:rsidP="00CA106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A1068">
        <w:rPr>
          <w:rFonts w:ascii="Times New Roman" w:hAnsi="Times New Roman" w:cs="Times New Roman"/>
          <w:b/>
          <w:bCs/>
          <w:sz w:val="28"/>
          <w:szCs w:val="28"/>
        </w:rPr>
        <w:t xml:space="preserve"> Il Ruolo del Docente durante la lezione</w:t>
      </w:r>
    </w:p>
    <w:p w14:paraId="30576C3E" w14:textId="77777777" w:rsidR="00CA1068" w:rsidRPr="00CA1068" w:rsidRDefault="00CA1068" w:rsidP="00CA1068">
      <w:p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sz w:val="28"/>
          <w:szCs w:val="28"/>
        </w:rPr>
        <w:t xml:space="preserve">In questa lezione il docente non spiega dalla cattedra. Il docente è un </w:t>
      </w:r>
      <w:r w:rsidRPr="00CA1068">
        <w:rPr>
          <w:rFonts w:ascii="Times New Roman" w:hAnsi="Times New Roman" w:cs="Times New Roman"/>
          <w:b/>
          <w:bCs/>
          <w:sz w:val="28"/>
          <w:szCs w:val="28"/>
        </w:rPr>
        <w:t>facilitatore</w:t>
      </w:r>
      <w:r w:rsidRPr="00CA1068">
        <w:rPr>
          <w:rFonts w:ascii="Times New Roman" w:hAnsi="Times New Roman" w:cs="Times New Roman"/>
          <w:sz w:val="28"/>
          <w:szCs w:val="28"/>
        </w:rPr>
        <w:t>:</w:t>
      </w:r>
    </w:p>
    <w:p w14:paraId="24E04B4F" w14:textId="77777777" w:rsidR="00CA1068" w:rsidRPr="00CA1068" w:rsidRDefault="00CA1068" w:rsidP="00CA1068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sz w:val="28"/>
          <w:szCs w:val="28"/>
        </w:rPr>
        <w:t>Gira tra i tavoli con un taccuino.</w:t>
      </w:r>
    </w:p>
    <w:p w14:paraId="4BB5E5CC" w14:textId="77777777" w:rsidR="00CA1068" w:rsidRPr="00CA1068" w:rsidRDefault="00CA1068" w:rsidP="00CA1068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sz w:val="28"/>
          <w:szCs w:val="28"/>
        </w:rPr>
        <w:t>Controlla che i Gruppi Esperti stiano trovando le informazioni corrette.</w:t>
      </w:r>
    </w:p>
    <w:p w14:paraId="1C3DA39F" w14:textId="77777777" w:rsidR="00CA1068" w:rsidRPr="00CA1068" w:rsidRDefault="00CA1068" w:rsidP="00CA1068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sz w:val="28"/>
          <w:szCs w:val="28"/>
        </w:rPr>
        <w:t>Monitora le dinamiche relazionali (es. interviene se qualcuno monopolizza la conversazione o se qualcuno si isola).</w:t>
      </w:r>
    </w:p>
    <w:p w14:paraId="03BABC71" w14:textId="77777777" w:rsidR="00CA1068" w:rsidRPr="00CA1068" w:rsidRDefault="00CA1068" w:rsidP="00CA1068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CA1068">
        <w:rPr>
          <w:rFonts w:ascii="Times New Roman" w:hAnsi="Times New Roman" w:cs="Times New Roman"/>
          <w:sz w:val="28"/>
          <w:szCs w:val="28"/>
        </w:rPr>
        <w:t>Fornisce supporto mirato e "silenzioso" dove serve.</w:t>
      </w:r>
    </w:p>
    <w:p w14:paraId="1A5399D2" w14:textId="77777777" w:rsidR="004D443A" w:rsidRPr="00CA1068" w:rsidRDefault="004D443A">
      <w:pPr>
        <w:rPr>
          <w:rFonts w:ascii="Times New Roman" w:hAnsi="Times New Roman" w:cs="Times New Roman"/>
          <w:sz w:val="28"/>
          <w:szCs w:val="28"/>
        </w:rPr>
      </w:pPr>
    </w:p>
    <w:sectPr w:rsidR="004D443A" w:rsidRPr="00CA106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C06F3"/>
    <w:multiLevelType w:val="multilevel"/>
    <w:tmpl w:val="96745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E859DC"/>
    <w:multiLevelType w:val="multilevel"/>
    <w:tmpl w:val="4C085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181B97"/>
    <w:multiLevelType w:val="multilevel"/>
    <w:tmpl w:val="46046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AD1A48"/>
    <w:multiLevelType w:val="multilevel"/>
    <w:tmpl w:val="036A6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1350D2"/>
    <w:multiLevelType w:val="multilevel"/>
    <w:tmpl w:val="BC84B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81978D7"/>
    <w:multiLevelType w:val="multilevel"/>
    <w:tmpl w:val="51F83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37F301D"/>
    <w:multiLevelType w:val="multilevel"/>
    <w:tmpl w:val="E53A8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9104410">
    <w:abstractNumId w:val="2"/>
  </w:num>
  <w:num w:numId="2" w16cid:durableId="1705446429">
    <w:abstractNumId w:val="4"/>
  </w:num>
  <w:num w:numId="3" w16cid:durableId="1110661147">
    <w:abstractNumId w:val="6"/>
  </w:num>
  <w:num w:numId="4" w16cid:durableId="1712991522">
    <w:abstractNumId w:val="5"/>
  </w:num>
  <w:num w:numId="5" w16cid:durableId="1231187398">
    <w:abstractNumId w:val="1"/>
  </w:num>
  <w:num w:numId="6" w16cid:durableId="941953923">
    <w:abstractNumId w:val="0"/>
  </w:num>
  <w:num w:numId="7" w16cid:durableId="16817409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068"/>
    <w:rsid w:val="004D443A"/>
    <w:rsid w:val="00980FC2"/>
    <w:rsid w:val="00C101FF"/>
    <w:rsid w:val="00CA1068"/>
    <w:rsid w:val="00EA1959"/>
    <w:rsid w:val="00FF7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A1FFD0"/>
  <w15:chartTrackingRefBased/>
  <w15:docId w15:val="{C1E99A38-2DC6-4F6A-AEAD-3D14C996F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A10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A10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A1068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A10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A1068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A10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A10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A10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A10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A1068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A106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A1068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A1068"/>
    <w:rPr>
      <w:rFonts w:eastAsiaTheme="majorEastAsia" w:cstheme="majorBidi"/>
      <w:i/>
      <w:iCs/>
      <w:color w:val="2E74B5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A1068"/>
    <w:rPr>
      <w:rFonts w:eastAsiaTheme="majorEastAsia" w:cstheme="majorBidi"/>
      <w:color w:val="2E74B5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A106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A106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A106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A106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A10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A10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A10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A10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A10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A106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A106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A1068"/>
    <w:rPr>
      <w:i/>
      <w:iCs/>
      <w:color w:val="2E74B5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A106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A1068"/>
    <w:rPr>
      <w:i/>
      <w:iCs/>
      <w:color w:val="2E74B5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A1068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743</Words>
  <Characters>4236</Characters>
  <Application>Microsoft Office Word</Application>
  <DocSecurity>0</DocSecurity>
  <Lines>35</Lines>
  <Paragraphs>9</Paragraphs>
  <ScaleCrop>false</ScaleCrop>
  <Company/>
  <LinksUpToDate>false</LinksUpToDate>
  <CharactersWithSpaces>4970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user20</dc:creator>
  <cp:keywords/>
  <dc:description/>
  <cp:lastModifiedBy>user20</cp:lastModifiedBy>
  <cp:revision>2</cp:revision>
  <dcterms:created xsi:type="dcterms:W3CDTF">2026-05-17T17:32:00Z</dcterms:created>
  <dcterms:modified xsi:type="dcterms:W3CDTF">2026-05-17T17:34:00Z</dcterms:modified>
</cp:coreProperties>
</file>